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#129</w:t>
      </w:r>
      <w:r w:rsidR="009B6963">
        <w:rPr>
          <w:rFonts w:ascii="Arial" w:hAnsi="Arial" w:cs="Arial"/>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2819F1" w:rsidRPr="002819F1">
        <w:rPr>
          <w:rFonts w:ascii="Arial" w:hAnsi="Arial" w:cs="Arial"/>
          <w:b/>
          <w:bCs/>
          <w:snapToGrid w:val="0"/>
          <w:kern w:val="0"/>
          <w:sz w:val="24"/>
        </w:rPr>
        <w:t>R2-2501957</w:t>
      </w:r>
    </w:p>
    <w:p w:rsidR="00CA691F" w:rsidRDefault="00181CD3"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181CD3">
        <w:rPr>
          <w:rFonts w:ascii="Arial" w:hAnsi="Arial" w:cs="Arial"/>
          <w:b/>
          <w:bCs/>
          <w:snapToGrid w:val="0"/>
          <w:kern w:val="0"/>
          <w:sz w:val="24"/>
        </w:rPr>
        <w:t>Wuhan, China, 7</w:t>
      </w:r>
      <w:r w:rsidRPr="00181CD3">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181CD3">
        <w:rPr>
          <w:rFonts w:ascii="Arial" w:hAnsi="Arial" w:cs="Arial"/>
          <w:b/>
          <w:bCs/>
          <w:snapToGrid w:val="0"/>
          <w:kern w:val="0"/>
          <w:sz w:val="24"/>
        </w:rPr>
        <w:t>- 11</w:t>
      </w:r>
      <w:r w:rsidRPr="00181CD3">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181CD3">
        <w:rPr>
          <w:rFonts w:ascii="Arial" w:hAnsi="Arial" w:cs="Arial"/>
          <w:b/>
          <w:bCs/>
          <w:snapToGrid w:val="0"/>
          <w:kern w:val="0"/>
          <w:sz w:val="24"/>
        </w:rPr>
        <w:t>April 2025</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8.5.2</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D02E8" w:rsidRPr="008D02E8">
        <w:rPr>
          <w:rFonts w:ascii="Arial" w:hAnsi="Arial" w:cs="Arial"/>
          <w:b/>
          <w:bCs/>
          <w:snapToGrid w:val="0"/>
          <w:kern w:val="0"/>
          <w:sz w:val="24"/>
        </w:rPr>
        <w:t>Remaining issues of on demand SSB S</w:t>
      </w:r>
      <w:r w:rsidR="008216D1">
        <w:rPr>
          <w:rFonts w:ascii="Arial" w:hAnsi="Arial" w:cs="Arial"/>
          <w:b/>
          <w:bCs/>
          <w:snapToGrid w:val="0"/>
          <w:kern w:val="0"/>
          <w:sz w:val="24"/>
        </w:rPr>
        <w:t>C</w:t>
      </w:r>
      <w:r w:rsidR="008D02E8" w:rsidRPr="008D02E8">
        <w:rPr>
          <w:rFonts w:ascii="Arial" w:hAnsi="Arial" w:cs="Arial"/>
          <w:b/>
          <w:bCs/>
          <w:snapToGrid w:val="0"/>
          <w:kern w:val="0"/>
          <w:sz w:val="24"/>
        </w:rPr>
        <w:t>ell operation</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2622" w:rsidRDefault="00773E61">
      <w:pPr>
        <w:rPr>
          <w:rFonts w:ascii="Arial" w:hAnsi="Arial" w:cs="Arial"/>
          <w:bCs/>
          <w:kern w:val="0"/>
          <w:sz w:val="20"/>
          <w:szCs w:val="20"/>
        </w:rPr>
      </w:pPr>
      <w:r>
        <w:rPr>
          <w:rFonts w:ascii="Arial" w:hAnsi="Arial" w:cs="Arial"/>
          <w:sz w:val="20"/>
          <w:szCs w:val="20"/>
        </w:rPr>
        <w:t xml:space="preserve">In this paper, we share some understanding on </w:t>
      </w:r>
      <w:bookmarkStart w:id="2" w:name="_Toc12718547"/>
      <w:r w:rsidR="00FE2E17">
        <w:rPr>
          <w:rFonts w:ascii="Arial" w:hAnsi="Arial" w:cs="Arial" w:hint="eastAsia"/>
          <w:sz w:val="20"/>
          <w:szCs w:val="20"/>
        </w:rPr>
        <w:t>the remaining open issues</w:t>
      </w:r>
      <w:r w:rsidR="006C742E">
        <w:rPr>
          <w:rFonts w:ascii="Arial" w:hAnsi="Arial" w:cs="Arial"/>
          <w:sz w:val="20"/>
          <w:szCs w:val="20"/>
        </w:rPr>
        <w:t xml:space="preserve"> of on demand SSB SCell per the latest progress in RAN1.</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932622" w:rsidRDefault="00773E61">
      <w:pPr>
        <w:pStyle w:val="2"/>
        <w:numPr>
          <w:ilvl w:val="1"/>
          <w:numId w:val="3"/>
        </w:numPr>
        <w:rPr>
          <w:rFonts w:eastAsia="宋体"/>
          <w:b w:val="0"/>
          <w:bCs w:val="0"/>
          <w:sz w:val="30"/>
          <w:szCs w:val="30"/>
          <w:lang w:val="en-US"/>
        </w:rPr>
      </w:pPr>
      <w:r>
        <w:rPr>
          <w:rFonts w:eastAsia="宋体" w:hint="eastAsia"/>
          <w:b w:val="0"/>
          <w:bCs w:val="0"/>
          <w:sz w:val="30"/>
          <w:szCs w:val="30"/>
          <w:lang w:val="en-US"/>
        </w:rPr>
        <w:t xml:space="preserve">Configuration </w:t>
      </w:r>
      <w:r w:rsidR="003B520C">
        <w:rPr>
          <w:rFonts w:eastAsia="宋体"/>
          <w:b w:val="0"/>
          <w:bCs w:val="0"/>
          <w:sz w:val="30"/>
          <w:szCs w:val="30"/>
          <w:lang w:val="en-US"/>
        </w:rPr>
        <w:t xml:space="preserve">and activation </w:t>
      </w:r>
      <w:r>
        <w:rPr>
          <w:rFonts w:eastAsia="宋体" w:hint="eastAsia"/>
          <w:b w:val="0"/>
          <w:bCs w:val="0"/>
          <w:sz w:val="30"/>
          <w:szCs w:val="30"/>
          <w:lang w:val="en-US"/>
        </w:rPr>
        <w:t>of on-demand SSB</w:t>
      </w:r>
    </w:p>
    <w:p w:rsidR="00E24E7A" w:rsidRDefault="00E24E7A" w:rsidP="00E24E7A">
      <w:pPr>
        <w:rPr>
          <w:rFonts w:ascii="Arial" w:hAnsi="Arial" w:cs="Arial"/>
          <w:sz w:val="20"/>
          <w:szCs w:val="20"/>
        </w:rPr>
      </w:pPr>
      <w:r w:rsidRPr="00E24E7A">
        <w:rPr>
          <w:rFonts w:ascii="Arial" w:hAnsi="Arial" w:cs="Arial" w:hint="eastAsia"/>
          <w:sz w:val="20"/>
          <w:szCs w:val="20"/>
        </w:rPr>
        <w:t>The</w:t>
      </w:r>
      <w:r w:rsidRPr="00E24E7A">
        <w:rPr>
          <w:rFonts w:ascii="Arial" w:hAnsi="Arial" w:cs="Arial"/>
          <w:sz w:val="20"/>
          <w:szCs w:val="20"/>
        </w:rPr>
        <w:t xml:space="preserve"> following</w:t>
      </w:r>
      <w:r w:rsidR="00404E52">
        <w:rPr>
          <w:rFonts w:ascii="Arial" w:hAnsi="Arial" w:cs="Arial"/>
          <w:sz w:val="20"/>
          <w:szCs w:val="20"/>
        </w:rPr>
        <w:t xml:space="preserve"> agreements have been achieved at RAN1#120</w:t>
      </w:r>
      <w:r w:rsidR="009C66AB">
        <w:rPr>
          <w:rFonts w:ascii="Arial" w:hAnsi="Arial" w:cs="Arial"/>
          <w:sz w:val="20"/>
          <w:szCs w:val="20"/>
        </w:rPr>
        <w:t xml:space="preserve"> [1]</w:t>
      </w:r>
      <w:r w:rsidR="00404E52">
        <w:rPr>
          <w:rFonts w:ascii="Arial" w:hAnsi="Arial" w:cs="Arial"/>
          <w:sz w:val="20"/>
          <w:szCs w:val="20"/>
        </w:rPr>
        <w:t>:</w:t>
      </w:r>
    </w:p>
    <w:p w:rsidR="00CA4150" w:rsidRDefault="00CA4150" w:rsidP="00CA4150">
      <w:pPr>
        <w:pStyle w:val="a0"/>
        <w:rPr>
          <w:rFonts w:eastAsiaTheme="minorEastAsia"/>
          <w:i/>
          <w:lang w:val="en-US" w:eastAsia="zh-CN"/>
        </w:rPr>
      </w:pPr>
      <w:r w:rsidRPr="009A43CB">
        <w:rPr>
          <w:rFonts w:eastAsiaTheme="minorEastAsia" w:hint="eastAsia"/>
          <w:i/>
          <w:lang w:val="en-US" w:eastAsia="zh-CN"/>
        </w:rPr>
        <w:t>-</w:t>
      </w:r>
      <w:r w:rsidRPr="009A43CB">
        <w:rPr>
          <w:rFonts w:eastAsiaTheme="minorEastAsia"/>
          <w:i/>
          <w:lang w:val="en-US" w:eastAsia="zh-CN"/>
        </w:rPr>
        <w:t>-------------------------------------</w:t>
      </w:r>
      <w:r w:rsidRPr="009A43CB">
        <w:rPr>
          <w:rFonts w:cs="Arial"/>
          <w:i/>
          <w:szCs w:val="20"/>
        </w:rPr>
        <w:t xml:space="preserve"> RAN1#120 agreement</w:t>
      </w:r>
      <w:r w:rsidRPr="009A43CB">
        <w:rPr>
          <w:rFonts w:eastAsiaTheme="minorEastAsia" w:hint="eastAsia"/>
          <w:i/>
          <w:lang w:val="en-US" w:eastAsia="zh-CN"/>
        </w:rPr>
        <w:t>-</w:t>
      </w:r>
      <w:r w:rsidRPr="009A43CB">
        <w:rPr>
          <w:rFonts w:eastAsiaTheme="minorEastAsia"/>
          <w:i/>
          <w:lang w:val="en-US" w:eastAsia="zh-CN"/>
        </w:rPr>
        <w:t>-------------------------------------</w:t>
      </w:r>
    </w:p>
    <w:p w:rsidR="00053D57" w:rsidRPr="00053D57" w:rsidRDefault="00053D57" w:rsidP="00053D57">
      <w:pPr>
        <w:rPr>
          <w:rFonts w:ascii="Arial" w:hAnsi="Arial" w:cs="Arial"/>
          <w:sz w:val="20"/>
          <w:szCs w:val="20"/>
          <w:lang w:eastAsia="x-none"/>
        </w:rPr>
      </w:pPr>
      <w:r w:rsidRPr="00053D57">
        <w:rPr>
          <w:rFonts w:ascii="Arial" w:hAnsi="Arial" w:cs="Arial"/>
          <w:sz w:val="20"/>
          <w:szCs w:val="20"/>
          <w:highlight w:val="green"/>
          <w:lang w:eastAsia="x-none"/>
        </w:rPr>
        <w:t>Agreement</w:t>
      </w:r>
    </w:p>
    <w:p w:rsidR="00053D57" w:rsidRPr="00053D57" w:rsidRDefault="00053D57" w:rsidP="00053D57">
      <w:pPr>
        <w:widowControl/>
        <w:numPr>
          <w:ilvl w:val="0"/>
          <w:numId w:val="11"/>
        </w:numPr>
        <w:spacing w:line="256" w:lineRule="auto"/>
        <w:contextualSpacing/>
        <w:rPr>
          <w:rFonts w:ascii="Arial" w:eastAsia="Malgun Gothic" w:hAnsi="Arial" w:cs="Arial"/>
          <w:sz w:val="20"/>
          <w:szCs w:val="20"/>
          <w:lang w:eastAsia="x-none"/>
        </w:rPr>
      </w:pPr>
      <w:r w:rsidRPr="00053D57">
        <w:rPr>
          <w:rFonts w:ascii="Arial" w:hAnsi="Arial" w:cs="Arial"/>
          <w:sz w:val="20"/>
          <w:szCs w:val="20"/>
          <w:lang w:eastAsia="ko-KR"/>
        </w:rPr>
        <w:t>For</w:t>
      </w:r>
      <w:r w:rsidRPr="00053D57">
        <w:rPr>
          <w:rFonts w:ascii="Arial" w:hAnsi="Arial" w:cs="Arial"/>
          <w:sz w:val="20"/>
          <w:szCs w:val="20"/>
          <w:lang w:eastAsia="x-none"/>
        </w:rPr>
        <w:t xml:space="preserve"> a cell supporting on-demand SSB SCell operation</w:t>
      </w:r>
      <w:r w:rsidRPr="00053D57">
        <w:rPr>
          <w:rFonts w:ascii="Arial" w:hAnsi="Arial" w:cs="Arial"/>
          <w:sz w:val="20"/>
          <w:szCs w:val="20"/>
          <w:lang w:eastAsia="ko-KR"/>
        </w:rPr>
        <w:t xml:space="preserve">, to provide </w:t>
      </w:r>
      <w:r w:rsidRPr="00053D57">
        <w:rPr>
          <w:rFonts w:ascii="Arial" w:eastAsia="Malgun Gothic" w:hAnsi="Arial" w:cs="Arial"/>
          <w:sz w:val="20"/>
          <w:szCs w:val="20"/>
          <w:lang w:eastAsia="ko-KR"/>
        </w:rPr>
        <w:t xml:space="preserve">time domain location of on-demand SSB </w:t>
      </w:r>
      <w:r w:rsidRPr="00053D57">
        <w:rPr>
          <w:rFonts w:ascii="Arial" w:hAnsi="Arial" w:cs="Arial"/>
          <w:sz w:val="20"/>
          <w:szCs w:val="20"/>
          <w:lang w:eastAsia="ko-KR"/>
        </w:rPr>
        <w:t>by RRC,</w:t>
      </w:r>
    </w:p>
    <w:p w:rsidR="00053D57" w:rsidRPr="00053D57" w:rsidRDefault="00053D57" w:rsidP="00053D57">
      <w:pPr>
        <w:widowControl/>
        <w:numPr>
          <w:ilvl w:val="1"/>
          <w:numId w:val="11"/>
        </w:numPr>
        <w:spacing w:line="256" w:lineRule="auto"/>
        <w:contextualSpacing/>
        <w:rPr>
          <w:rFonts w:ascii="Arial" w:eastAsia="Malgun Gothic" w:hAnsi="Arial" w:cs="Arial"/>
          <w:sz w:val="20"/>
          <w:szCs w:val="20"/>
          <w:lang w:eastAsia="x-none"/>
        </w:rPr>
      </w:pPr>
      <w:r w:rsidRPr="00053D57">
        <w:rPr>
          <w:rFonts w:ascii="Arial" w:hAnsi="Arial" w:cs="Arial"/>
          <w:sz w:val="20"/>
          <w:szCs w:val="20"/>
          <w:lang w:eastAsia="ko-KR"/>
        </w:rPr>
        <w:t xml:space="preserve">For Case #2, </w:t>
      </w:r>
      <w:r w:rsidRPr="00053D57">
        <w:rPr>
          <w:rFonts w:ascii="Arial" w:eastAsia="Malgun Gothic" w:hAnsi="Arial" w:cs="Arial"/>
          <w:sz w:val="20"/>
          <w:szCs w:val="20"/>
          <w:lang w:eastAsia="ko-KR"/>
        </w:rPr>
        <w:t>adopt Alt A in the previous RAN1 agreement, i.e.,</w:t>
      </w:r>
    </w:p>
    <w:p w:rsidR="00053D57" w:rsidRPr="00053D57" w:rsidRDefault="00053D57" w:rsidP="00053D57">
      <w:pPr>
        <w:widowControl/>
        <w:numPr>
          <w:ilvl w:val="2"/>
          <w:numId w:val="11"/>
        </w:numPr>
        <w:spacing w:after="0" w:line="256" w:lineRule="auto"/>
        <w:contextualSpacing/>
        <w:rPr>
          <w:rFonts w:ascii="Arial" w:eastAsia="Malgun Gothic" w:hAnsi="Arial" w:cs="Arial"/>
          <w:sz w:val="20"/>
          <w:szCs w:val="20"/>
          <w:lang w:eastAsia="x-none"/>
        </w:rPr>
      </w:pPr>
      <w:r w:rsidRPr="00053D57">
        <w:rPr>
          <w:rFonts w:ascii="Arial" w:hAnsi="Arial" w:cs="Arial"/>
          <w:sz w:val="20"/>
          <w:szCs w:val="20"/>
          <w:lang w:eastAsia="ko-KR"/>
        </w:rPr>
        <w:t>Based on two parameters, where one is to indicate SFN offset from a reference point and the other is to indicate half frame index</w:t>
      </w:r>
    </w:p>
    <w:p w:rsidR="00053D57" w:rsidRPr="00053D57" w:rsidRDefault="00053D57" w:rsidP="00053D57">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hAnsi="Arial" w:cs="Arial"/>
          <w:sz w:val="20"/>
          <w:szCs w:val="20"/>
          <w:lang w:eastAsia="ko-KR"/>
        </w:rPr>
        <w:t>The reference point is SFN which satisfies (SFN index *10) modulo (OD-SSB periodicity) = 0</w:t>
      </w:r>
    </w:p>
    <w:p w:rsidR="00053D57" w:rsidRPr="00053D57" w:rsidRDefault="00053D57" w:rsidP="00053D57">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eastAsia="Malgun Gothic" w:hAnsi="Arial" w:cs="Arial"/>
          <w:sz w:val="20"/>
          <w:szCs w:val="20"/>
          <w:lang w:eastAsia="ko-KR"/>
        </w:rPr>
        <w:t>If SFN offset parameter is NOT configured, UE assumes SFN offset set to 0.</w:t>
      </w:r>
    </w:p>
    <w:p w:rsidR="00053D57" w:rsidRPr="00053D57" w:rsidRDefault="00053D57" w:rsidP="00053D57">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eastAsia="Malgun Gothic" w:hAnsi="Arial" w:cs="Arial"/>
          <w:sz w:val="20"/>
          <w:szCs w:val="20"/>
          <w:lang w:eastAsia="ko-KR"/>
        </w:rPr>
        <w:t>If half frame index parameter is NOT configured, UE assumes half frame index set to 0.</w:t>
      </w:r>
    </w:p>
    <w:p w:rsidR="00053D57" w:rsidRPr="00053D57" w:rsidRDefault="00053D57" w:rsidP="00053D57">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eastAsia="Malgun Gothic" w:hAnsi="Arial" w:cs="Arial"/>
          <w:sz w:val="20"/>
          <w:szCs w:val="20"/>
          <w:lang w:eastAsia="ko-KR"/>
        </w:rPr>
        <w:t>The value range of SFN offset is 0 to 15 unless longer periodicity for on-demand SSB than 160 ms is introduced.</w:t>
      </w:r>
    </w:p>
    <w:p w:rsidR="00053D57" w:rsidRPr="00053D57" w:rsidRDefault="00053D57" w:rsidP="00053D57">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eastAsia="Malgun Gothic" w:hAnsi="Arial" w:cs="Arial"/>
          <w:sz w:val="20"/>
          <w:szCs w:val="20"/>
          <w:lang w:eastAsia="ko-KR"/>
        </w:rPr>
        <w:t>The value range of half frame index is 0 or 1.</w:t>
      </w:r>
    </w:p>
    <w:p w:rsidR="00053D57" w:rsidRPr="00053D57" w:rsidRDefault="00053D57" w:rsidP="00053D57">
      <w:pPr>
        <w:widowControl/>
        <w:numPr>
          <w:ilvl w:val="2"/>
          <w:numId w:val="11"/>
        </w:numPr>
        <w:spacing w:after="0" w:line="256" w:lineRule="auto"/>
        <w:contextualSpacing/>
        <w:rPr>
          <w:rFonts w:ascii="Arial" w:eastAsia="Malgun Gothic" w:hAnsi="Arial" w:cs="Arial"/>
          <w:sz w:val="20"/>
          <w:szCs w:val="20"/>
        </w:rPr>
      </w:pPr>
      <w:r w:rsidRPr="00053D57">
        <w:rPr>
          <w:rFonts w:ascii="Arial" w:eastAsia="Malgun Gothic" w:hAnsi="Arial" w:cs="Arial"/>
          <w:sz w:val="20"/>
          <w:szCs w:val="20"/>
          <w:lang w:eastAsia="ko-KR"/>
        </w:rPr>
        <w:t xml:space="preserve">FFS: Whether/how to indicate time offset between always-on SSB and on-demand SSB </w:t>
      </w:r>
      <w:r w:rsidRPr="00053D57">
        <w:rPr>
          <w:rFonts w:ascii="Arial" w:hAnsi="Arial" w:cs="Arial"/>
          <w:sz w:val="20"/>
          <w:szCs w:val="20"/>
          <w:lang w:eastAsia="ko-KR"/>
        </w:rPr>
        <w:t xml:space="preserve">(e.g., similar to </w:t>
      </w:r>
      <w:r w:rsidRPr="00053D57">
        <w:rPr>
          <w:rFonts w:ascii="Arial" w:hAnsi="Arial" w:cs="Arial"/>
          <w:i/>
          <w:iCs/>
          <w:sz w:val="20"/>
          <w:szCs w:val="20"/>
          <w:lang w:eastAsia="ko-KR"/>
        </w:rPr>
        <w:t>ssb-TimeOffset</w:t>
      </w:r>
      <w:r w:rsidRPr="00053D57">
        <w:rPr>
          <w:rFonts w:ascii="Arial" w:hAnsi="Arial" w:cs="Arial"/>
          <w:sz w:val="20"/>
          <w:szCs w:val="20"/>
          <w:lang w:eastAsia="ko-KR"/>
        </w:rPr>
        <w:t>)</w:t>
      </w:r>
    </w:p>
    <w:p w:rsidR="00053D57" w:rsidRPr="00053D57" w:rsidRDefault="00053D57" w:rsidP="009A43CB">
      <w:pPr>
        <w:widowControl/>
        <w:numPr>
          <w:ilvl w:val="3"/>
          <w:numId w:val="11"/>
        </w:numPr>
        <w:spacing w:after="0" w:line="256" w:lineRule="auto"/>
        <w:contextualSpacing/>
        <w:rPr>
          <w:rFonts w:ascii="Arial" w:eastAsia="Malgun Gothic" w:hAnsi="Arial" w:cs="Arial"/>
          <w:sz w:val="20"/>
          <w:szCs w:val="20"/>
          <w:lang w:eastAsia="x-none"/>
        </w:rPr>
      </w:pPr>
      <w:r w:rsidRPr="00053D57">
        <w:rPr>
          <w:rFonts w:ascii="Arial" w:eastAsia="Malgun Gothic" w:hAnsi="Arial" w:cs="Arial"/>
          <w:sz w:val="20"/>
          <w:szCs w:val="20"/>
          <w:lang w:eastAsia="ko-KR"/>
        </w:rPr>
        <w:t xml:space="preserve">By defining reference point as SFN </w:t>
      </w:r>
      <w:r w:rsidRPr="00053D57">
        <w:rPr>
          <w:rFonts w:ascii="Arial" w:hAnsi="Arial" w:cs="Arial"/>
          <w:sz w:val="20"/>
          <w:szCs w:val="20"/>
          <w:lang w:eastAsia="ko-KR"/>
        </w:rPr>
        <w:t>where AO-SSB burst exists</w:t>
      </w:r>
    </w:p>
    <w:p w:rsidR="009A43CB" w:rsidRPr="009A43CB" w:rsidRDefault="009A43CB" w:rsidP="009A43CB">
      <w:pPr>
        <w:rPr>
          <w:rFonts w:ascii="Arial" w:hAnsi="Arial" w:cs="Arial"/>
          <w:sz w:val="20"/>
          <w:szCs w:val="20"/>
          <w:lang w:eastAsia="x-none"/>
        </w:rPr>
      </w:pPr>
      <w:r w:rsidRPr="009A43CB">
        <w:rPr>
          <w:rFonts w:ascii="Arial" w:hAnsi="Arial" w:cs="Arial"/>
          <w:sz w:val="20"/>
          <w:szCs w:val="20"/>
          <w:highlight w:val="green"/>
          <w:lang w:eastAsia="x-none"/>
        </w:rPr>
        <w:t>Agreement</w:t>
      </w:r>
    </w:p>
    <w:p w:rsidR="009A43CB" w:rsidRPr="009A43CB" w:rsidRDefault="009A43CB" w:rsidP="009A43CB">
      <w:pPr>
        <w:widowControl/>
        <w:numPr>
          <w:ilvl w:val="0"/>
          <w:numId w:val="11"/>
        </w:numPr>
        <w:spacing w:line="256" w:lineRule="auto"/>
        <w:contextualSpacing/>
        <w:rPr>
          <w:rFonts w:ascii="Arial" w:eastAsia="Malgun Gothic" w:hAnsi="Arial" w:cs="Arial"/>
          <w:sz w:val="20"/>
          <w:szCs w:val="20"/>
          <w:lang w:eastAsia="x-none"/>
        </w:rPr>
      </w:pPr>
      <w:r w:rsidRPr="009A43CB">
        <w:rPr>
          <w:rFonts w:ascii="Arial" w:hAnsi="Arial" w:cs="Arial"/>
          <w:sz w:val="20"/>
          <w:szCs w:val="20"/>
          <w:lang w:eastAsia="ko-KR"/>
        </w:rPr>
        <w:lastRenderedPageBreak/>
        <w:t>For</w:t>
      </w:r>
      <w:r w:rsidRPr="009A43CB">
        <w:rPr>
          <w:rFonts w:ascii="Arial" w:hAnsi="Arial" w:cs="Arial"/>
          <w:sz w:val="20"/>
          <w:szCs w:val="20"/>
          <w:lang w:eastAsia="x-none"/>
        </w:rPr>
        <w:t xml:space="preserve"> a cell supporting on-demand SSB SCell operation</w:t>
      </w:r>
      <w:r w:rsidRPr="009A43CB">
        <w:rPr>
          <w:rFonts w:ascii="Arial" w:hAnsi="Arial" w:cs="Arial"/>
          <w:sz w:val="20"/>
          <w:szCs w:val="20"/>
          <w:lang w:eastAsia="ko-KR"/>
        </w:rPr>
        <w:t xml:space="preserve">, </w:t>
      </w:r>
      <w:r w:rsidRPr="009A43CB">
        <w:rPr>
          <w:rFonts w:ascii="Arial" w:hAnsi="Arial" w:cs="Arial"/>
          <w:sz w:val="20"/>
          <w:szCs w:val="20"/>
          <w:highlight w:val="yellow"/>
          <w:lang w:eastAsia="ko-KR"/>
        </w:rPr>
        <w:t xml:space="preserve">introduce NEW higher layer parameter (i.e., </w:t>
      </w:r>
      <w:r w:rsidRPr="009A43CB">
        <w:rPr>
          <w:rFonts w:ascii="Arial" w:hAnsi="Arial" w:cs="Arial"/>
          <w:i/>
          <w:iCs/>
          <w:sz w:val="20"/>
          <w:szCs w:val="20"/>
          <w:highlight w:val="yellow"/>
          <w:lang w:eastAsia="ko-KR"/>
        </w:rPr>
        <w:t>od-ssb-config</w:t>
      </w:r>
      <w:r w:rsidRPr="009A43CB">
        <w:rPr>
          <w:rFonts w:ascii="Arial" w:hAnsi="Arial" w:cs="Arial"/>
          <w:sz w:val="20"/>
          <w:szCs w:val="20"/>
          <w:highlight w:val="yellow"/>
          <w:lang w:eastAsia="ko-KR"/>
        </w:rPr>
        <w:t>) for on-demand SSB configuration</w:t>
      </w:r>
      <w:r w:rsidRPr="009A43CB">
        <w:rPr>
          <w:rFonts w:ascii="Arial" w:hAnsi="Arial" w:cs="Arial"/>
          <w:sz w:val="20"/>
          <w:szCs w:val="20"/>
          <w:lang w:eastAsia="ko-KR"/>
        </w:rPr>
        <w:t>, for both Case #1 and Case #2.</w:t>
      </w:r>
    </w:p>
    <w:p w:rsidR="009A43CB" w:rsidRPr="009A43CB" w:rsidRDefault="009A43CB" w:rsidP="009A43CB">
      <w:pPr>
        <w:widowControl/>
        <w:numPr>
          <w:ilvl w:val="0"/>
          <w:numId w:val="11"/>
        </w:numPr>
        <w:spacing w:line="256" w:lineRule="auto"/>
        <w:contextualSpacing/>
        <w:rPr>
          <w:rFonts w:ascii="Arial" w:eastAsia="Malgun Gothic" w:hAnsi="Arial" w:cs="Arial"/>
          <w:sz w:val="20"/>
          <w:szCs w:val="20"/>
          <w:lang w:eastAsia="x-none"/>
        </w:rPr>
      </w:pPr>
      <w:r w:rsidRPr="009A43CB">
        <w:rPr>
          <w:rFonts w:ascii="Arial" w:hAnsi="Arial" w:cs="Arial"/>
          <w:sz w:val="20"/>
          <w:szCs w:val="20"/>
          <w:lang w:eastAsia="ko-KR"/>
        </w:rPr>
        <w:t>For</w:t>
      </w:r>
      <w:r w:rsidRPr="009A43CB">
        <w:rPr>
          <w:rFonts w:ascii="Arial" w:hAnsi="Arial" w:cs="Arial"/>
          <w:sz w:val="20"/>
          <w:szCs w:val="20"/>
          <w:lang w:eastAsia="x-none"/>
        </w:rPr>
        <w:t xml:space="preserve"> a cell supporting on-demand SSB SCell operation</w:t>
      </w:r>
      <w:r w:rsidRPr="009A43CB">
        <w:rPr>
          <w:rFonts w:ascii="Arial" w:hAnsi="Arial" w:cs="Arial"/>
          <w:sz w:val="20"/>
          <w:szCs w:val="20"/>
          <w:lang w:eastAsia="ko-KR"/>
        </w:rPr>
        <w:t>, introduce NEW higher layer parameters to configure each of the followings, for both Case #1 and Case #2.</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Frequency of the on-demand SSB</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od-ssb-absoluteFrequency</w:t>
      </w:r>
      <w:r w:rsidRPr="009A43CB">
        <w:rPr>
          <w:rFonts w:ascii="Arial" w:eastAsia="Malgun Gothic" w:hAnsi="Arial" w:cs="Arial"/>
          <w:sz w:val="20"/>
          <w:szCs w:val="20"/>
          <w:lang w:eastAsia="ko-KR"/>
        </w:rPr>
        <w:t>)</w:t>
      </w:r>
    </w:p>
    <w:p w:rsidR="009A43CB" w:rsidRPr="009A43CB" w:rsidRDefault="009A43CB" w:rsidP="009A43CB">
      <w:pPr>
        <w:widowControl/>
        <w:numPr>
          <w:ilvl w:val="2"/>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FFS: Whether this parameter can be absent for Case #2</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 xml:space="preserve">SSB positions within an on-demand SSB burst by using signaling similar to </w:t>
      </w:r>
      <w:r w:rsidRPr="009A43CB">
        <w:rPr>
          <w:rFonts w:ascii="Arial" w:eastAsia="Malgun Gothic" w:hAnsi="Arial" w:cs="Arial"/>
          <w:i/>
          <w:iCs/>
          <w:sz w:val="20"/>
          <w:szCs w:val="20"/>
          <w:lang w:eastAsia="x-none"/>
        </w:rPr>
        <w:t>ssb-PositionsInBurst</w:t>
      </w:r>
      <w:r w:rsidRPr="009A43CB">
        <w:rPr>
          <w:rFonts w:ascii="Arial" w:eastAsia="Malgun Gothic" w:hAnsi="Arial" w:cs="Arial"/>
          <w:i/>
          <w:iCs/>
          <w:sz w:val="20"/>
          <w:szCs w:val="20"/>
          <w:lang w:eastAsia="ko-KR"/>
        </w:rPr>
        <w:t xml:space="preserve"> </w:t>
      </w:r>
      <w:r w:rsidRPr="009A43CB">
        <w:rPr>
          <w:rFonts w:ascii="Arial" w:eastAsia="Malgun Gothic" w:hAnsi="Arial" w:cs="Arial"/>
          <w:sz w:val="20"/>
          <w:szCs w:val="20"/>
          <w:lang w:eastAsia="ko-KR"/>
        </w:rPr>
        <w:t xml:space="preserve">(i.e., </w:t>
      </w:r>
      <w:r w:rsidRPr="009A43CB">
        <w:rPr>
          <w:rFonts w:ascii="Arial" w:eastAsia="Malgun Gothic" w:hAnsi="Arial" w:cs="Arial"/>
          <w:i/>
          <w:iCs/>
          <w:sz w:val="20"/>
          <w:szCs w:val="20"/>
          <w:lang w:eastAsia="ko-KR"/>
        </w:rPr>
        <w:t>od-ssb-PositionsInBurst</w:t>
      </w:r>
      <w:r w:rsidRPr="009A43CB">
        <w:rPr>
          <w:rFonts w:ascii="Arial" w:eastAsia="Malgun Gothic" w:hAnsi="Arial" w:cs="Arial"/>
          <w:sz w:val="20"/>
          <w:szCs w:val="20"/>
          <w:lang w:eastAsia="ko-KR"/>
        </w:rPr>
        <w:t>)</w:t>
      </w:r>
    </w:p>
    <w:p w:rsidR="009A43CB" w:rsidRPr="009A43CB" w:rsidRDefault="009A43CB" w:rsidP="009A43CB">
      <w:pPr>
        <w:widowControl/>
        <w:numPr>
          <w:ilvl w:val="2"/>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FFS: Whether this parameter can be absent for Case #2</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Periodicity of the on-demand SSB</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od-ssb-Periodicity</w:t>
      </w:r>
      <w:r w:rsidRPr="009A43CB">
        <w:rPr>
          <w:rFonts w:ascii="Arial" w:eastAsia="Malgun Gothic" w:hAnsi="Arial" w:cs="Arial"/>
          <w:sz w:val="20"/>
          <w:szCs w:val="20"/>
          <w:lang w:eastAsia="ko-KR"/>
        </w:rPr>
        <w:t>)</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Sub-carrier spacing of the on-demand SSB</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od-ssbSubcarrierSpacing</w:t>
      </w:r>
      <w:r w:rsidRPr="009A43CB">
        <w:rPr>
          <w:rFonts w:ascii="Arial" w:eastAsia="Malgun Gothic" w:hAnsi="Arial" w:cs="Arial"/>
          <w:sz w:val="20"/>
          <w:szCs w:val="20"/>
          <w:lang w:eastAsia="ko-KR"/>
        </w:rPr>
        <w:t>)</w:t>
      </w:r>
    </w:p>
    <w:p w:rsidR="009A43CB" w:rsidRPr="009A43CB" w:rsidRDefault="009A43CB" w:rsidP="009A43CB">
      <w:pPr>
        <w:widowControl/>
        <w:numPr>
          <w:ilvl w:val="2"/>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For Case #2, this parameter is absent and sub-carrier spagcing of on-demand SSB is the same as that of always-on SSB.</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Physical Cell ID of the on-demand SSB</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od-ssb-physCellId</w:t>
      </w:r>
      <w:r w:rsidRPr="009A43CB">
        <w:rPr>
          <w:rFonts w:ascii="Arial" w:eastAsia="Malgun Gothic" w:hAnsi="Arial" w:cs="Arial"/>
          <w:sz w:val="20"/>
          <w:szCs w:val="20"/>
          <w:lang w:eastAsia="ko-KR"/>
        </w:rPr>
        <w:t>)</w:t>
      </w:r>
    </w:p>
    <w:p w:rsidR="009A43CB" w:rsidRPr="009A43CB" w:rsidRDefault="009A43CB" w:rsidP="009A43CB">
      <w:pPr>
        <w:widowControl/>
        <w:numPr>
          <w:ilvl w:val="2"/>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For Case #2, this parameter is absent and physical cell ID of on-demand SSB is the same as that of always-on SSB.</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Time location</w:t>
      </w:r>
      <w:r w:rsidRPr="009A43CB">
        <w:rPr>
          <w:rFonts w:ascii="Arial" w:eastAsia="Malgun Gothic" w:hAnsi="Arial" w:cs="Arial"/>
          <w:sz w:val="20"/>
          <w:szCs w:val="20"/>
          <w:lang w:eastAsia="x-none"/>
        </w:rPr>
        <w:t xml:space="preserve"> of on-demand SSB burst</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od-ssb-sfn-Offset</w:t>
      </w:r>
      <w:r w:rsidRPr="009A43CB">
        <w:rPr>
          <w:rFonts w:ascii="Arial" w:eastAsia="Malgun Gothic" w:hAnsi="Arial" w:cs="Arial"/>
          <w:sz w:val="20"/>
          <w:szCs w:val="20"/>
          <w:lang w:eastAsia="ko-KR"/>
        </w:rPr>
        <w:t xml:space="preserve"> and </w:t>
      </w:r>
      <w:r w:rsidRPr="009A43CB">
        <w:rPr>
          <w:rFonts w:ascii="Arial" w:eastAsia="Malgun Gothic" w:hAnsi="Arial" w:cs="Arial"/>
          <w:i/>
          <w:iCs/>
          <w:sz w:val="20"/>
          <w:szCs w:val="20"/>
          <w:lang w:eastAsia="ko-KR"/>
        </w:rPr>
        <w:t>od-ssb-halfFrameIndex</w:t>
      </w:r>
      <w:r w:rsidRPr="009A43CB">
        <w:rPr>
          <w:rFonts w:ascii="Arial" w:eastAsia="Malgun Gothic" w:hAnsi="Arial" w:cs="Arial"/>
          <w:sz w:val="20"/>
          <w:szCs w:val="20"/>
          <w:lang w:eastAsia="ko-KR"/>
        </w:rPr>
        <w:t>)</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x-none"/>
        </w:rPr>
        <w:t>Downlink transmit power of on-demand SSB</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od-ss-PBCH-BlockPower</w:t>
      </w:r>
      <w:r w:rsidRPr="009A43CB">
        <w:rPr>
          <w:rFonts w:ascii="Arial" w:eastAsia="Malgun Gothic" w:hAnsi="Arial" w:cs="Arial"/>
          <w:sz w:val="20"/>
          <w:szCs w:val="20"/>
          <w:lang w:eastAsia="ko-KR"/>
        </w:rPr>
        <w:t>)</w:t>
      </w:r>
    </w:p>
    <w:p w:rsidR="009A43CB" w:rsidRPr="009A43CB" w:rsidRDefault="009A43CB" w:rsidP="009A43CB">
      <w:pPr>
        <w:widowControl/>
        <w:numPr>
          <w:ilvl w:val="2"/>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For Case #2, this parameter is absent and downlink transmit power of on-demand SSB is the same as that of always-on SSB.</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N</w:t>
      </w:r>
      <w:r w:rsidRPr="009A43CB">
        <w:rPr>
          <w:rFonts w:ascii="Arial" w:eastAsia="Malgun Gothic" w:hAnsi="Arial" w:cs="Arial"/>
          <w:sz w:val="20"/>
          <w:szCs w:val="20"/>
          <w:lang w:eastAsia="x-none"/>
        </w:rPr>
        <w:t>umber N of on-demand SSB bursts to be transmitted after on-demand SSB is indicated</w:t>
      </w:r>
      <w:r w:rsidRPr="009A43CB">
        <w:rPr>
          <w:rFonts w:ascii="Arial" w:eastAsia="Malgun Gothic" w:hAnsi="Arial" w:cs="Arial"/>
          <w:sz w:val="20"/>
          <w:szCs w:val="20"/>
          <w:lang w:eastAsia="ko-KR"/>
        </w:rPr>
        <w:t xml:space="preserve"> (i.e., </w:t>
      </w:r>
      <w:r w:rsidRPr="009A43CB">
        <w:rPr>
          <w:rFonts w:ascii="Arial" w:eastAsia="Malgun Gothic" w:hAnsi="Arial" w:cs="Arial"/>
          <w:i/>
          <w:iCs/>
          <w:sz w:val="20"/>
          <w:szCs w:val="20"/>
          <w:lang w:eastAsia="ko-KR"/>
        </w:rPr>
        <w:t>od-ssb-nrofTx</w:t>
      </w:r>
      <w:r w:rsidRPr="009A43CB">
        <w:rPr>
          <w:rFonts w:ascii="Arial" w:eastAsia="Malgun Gothic" w:hAnsi="Arial" w:cs="Arial"/>
          <w:sz w:val="20"/>
          <w:szCs w:val="20"/>
          <w:lang w:eastAsia="ko-KR"/>
        </w:rPr>
        <w:t>)</w:t>
      </w:r>
    </w:p>
    <w:p w:rsidR="009A43CB" w:rsidRPr="009A43CB" w:rsidRDefault="009A43CB" w:rsidP="009A43CB">
      <w:pPr>
        <w:widowControl/>
        <w:numPr>
          <w:ilvl w:val="1"/>
          <w:numId w:val="11"/>
        </w:numPr>
        <w:spacing w:line="256" w:lineRule="auto"/>
        <w:contextualSpacing/>
        <w:rPr>
          <w:rFonts w:ascii="Arial" w:eastAsia="Malgun Gothic" w:hAnsi="Arial" w:cs="Arial"/>
          <w:sz w:val="20"/>
          <w:szCs w:val="20"/>
          <w:lang w:eastAsia="x-none"/>
        </w:rPr>
      </w:pPr>
      <w:r w:rsidRPr="009A43CB">
        <w:rPr>
          <w:rFonts w:ascii="Arial" w:eastAsia="Malgun Gothic" w:hAnsi="Arial" w:cs="Arial"/>
          <w:sz w:val="20"/>
          <w:szCs w:val="20"/>
          <w:lang w:eastAsia="ko-KR"/>
        </w:rPr>
        <w:t xml:space="preserve">FFS: Which of the above parameters are a list </w:t>
      </w:r>
    </w:p>
    <w:p w:rsidR="00404E52" w:rsidRDefault="009A43CB" w:rsidP="00404E52">
      <w:pPr>
        <w:pStyle w:val="a0"/>
        <w:rPr>
          <w:rFonts w:eastAsiaTheme="minorEastAsia"/>
          <w:i/>
          <w:lang w:val="en-US" w:eastAsia="zh-CN"/>
        </w:rPr>
      </w:pPr>
      <w:r w:rsidRPr="009A43CB">
        <w:rPr>
          <w:rFonts w:eastAsiaTheme="minorEastAsia" w:hint="eastAsia"/>
          <w:i/>
          <w:lang w:val="en-US" w:eastAsia="zh-CN"/>
        </w:rPr>
        <w:t>-</w:t>
      </w:r>
      <w:r w:rsidRPr="009A43CB">
        <w:rPr>
          <w:rFonts w:eastAsiaTheme="minorEastAsia"/>
          <w:i/>
          <w:lang w:val="en-US" w:eastAsia="zh-CN"/>
        </w:rPr>
        <w:t>-------------------------------------</w:t>
      </w:r>
      <w:r w:rsidRPr="009A43CB">
        <w:rPr>
          <w:rFonts w:cs="Arial"/>
          <w:i/>
          <w:szCs w:val="20"/>
        </w:rPr>
        <w:t xml:space="preserve"> RAN1#120 agreement</w:t>
      </w:r>
      <w:r w:rsidRPr="009A43CB">
        <w:rPr>
          <w:rFonts w:eastAsiaTheme="minorEastAsia" w:hint="eastAsia"/>
          <w:i/>
          <w:lang w:val="en-US" w:eastAsia="zh-CN"/>
        </w:rPr>
        <w:t>-</w:t>
      </w:r>
      <w:r w:rsidRPr="009A43CB">
        <w:rPr>
          <w:rFonts w:eastAsiaTheme="minorEastAsia"/>
          <w:i/>
          <w:lang w:val="en-US" w:eastAsia="zh-CN"/>
        </w:rPr>
        <w:t>-----</w:t>
      </w:r>
      <w:r w:rsidR="001730C3">
        <w:rPr>
          <w:rFonts w:eastAsiaTheme="minorEastAsia"/>
          <w:i/>
          <w:lang w:val="en-US" w:eastAsia="zh-CN"/>
        </w:rPr>
        <w:t>-------------------------------</w:t>
      </w:r>
    </w:p>
    <w:p w:rsidR="00A0665A" w:rsidRPr="00A0665A" w:rsidRDefault="00A0665A" w:rsidP="00404E52">
      <w:pPr>
        <w:pStyle w:val="a0"/>
        <w:rPr>
          <w:rFonts w:eastAsiaTheme="minorEastAsia"/>
          <w:lang w:val="en-US" w:eastAsia="zh-CN"/>
        </w:rPr>
      </w:pPr>
      <w:r w:rsidRPr="00A0665A">
        <w:rPr>
          <w:rFonts w:eastAsiaTheme="minorEastAsia"/>
          <w:lang w:val="en-US" w:eastAsia="zh-CN"/>
        </w:rPr>
        <w:t>T</w:t>
      </w:r>
      <w:r w:rsidRPr="00A0665A">
        <w:rPr>
          <w:rFonts w:eastAsiaTheme="minorEastAsia" w:hint="eastAsia"/>
          <w:lang w:val="en-US" w:eastAsia="zh-CN"/>
        </w:rPr>
        <w:t>h</w:t>
      </w:r>
      <w:r w:rsidRPr="00A0665A">
        <w:rPr>
          <w:rFonts w:eastAsiaTheme="minorEastAsia"/>
          <w:lang w:val="en-US" w:eastAsia="zh-CN"/>
        </w:rPr>
        <w:t>e parameters agreed so far have been summarized below:</w:t>
      </w:r>
    </w:p>
    <w:tbl>
      <w:tblPr>
        <w:tblStyle w:val="af5"/>
        <w:tblW w:w="0" w:type="auto"/>
        <w:tblLook w:val="04A0" w:firstRow="1" w:lastRow="0" w:firstColumn="1" w:lastColumn="0" w:noHBand="0" w:noVBand="1"/>
      </w:tblPr>
      <w:tblGrid>
        <w:gridCol w:w="2857"/>
        <w:gridCol w:w="4509"/>
        <w:gridCol w:w="1276"/>
        <w:gridCol w:w="1129"/>
      </w:tblGrid>
      <w:tr w:rsidR="009C589C" w:rsidTr="00A0665A">
        <w:tc>
          <w:tcPr>
            <w:tcW w:w="2857" w:type="dxa"/>
          </w:tcPr>
          <w:p w:rsidR="009C589C" w:rsidRDefault="009C589C" w:rsidP="00404E52">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arameter in </w:t>
            </w:r>
            <w:r w:rsidRPr="00E96BEC">
              <w:rPr>
                <w:rFonts w:eastAsiaTheme="minorEastAsia"/>
                <w:lang w:val="en-US" w:eastAsia="zh-CN"/>
              </w:rPr>
              <w:t>od-ssb-config</w:t>
            </w:r>
          </w:p>
        </w:tc>
        <w:tc>
          <w:tcPr>
            <w:tcW w:w="4509" w:type="dxa"/>
          </w:tcPr>
          <w:p w:rsidR="009C589C" w:rsidRDefault="009C589C" w:rsidP="00404E52">
            <w:pPr>
              <w:pStyle w:val="a0"/>
              <w:rPr>
                <w:rFonts w:eastAsiaTheme="minorEastAsia"/>
                <w:lang w:val="en-US" w:eastAsia="zh-CN"/>
              </w:rPr>
            </w:pPr>
            <w:r>
              <w:rPr>
                <w:rFonts w:eastAsiaTheme="minorEastAsia"/>
                <w:lang w:val="en-US" w:eastAsia="zh-CN"/>
              </w:rPr>
              <w:t>Content</w:t>
            </w:r>
          </w:p>
        </w:tc>
        <w:tc>
          <w:tcPr>
            <w:tcW w:w="1276" w:type="dxa"/>
          </w:tcPr>
          <w:p w:rsidR="009C589C" w:rsidRDefault="009C589C" w:rsidP="00404E52">
            <w:pPr>
              <w:pStyle w:val="a0"/>
              <w:rPr>
                <w:rFonts w:eastAsiaTheme="minorEastAsia"/>
                <w:lang w:val="en-US" w:eastAsia="zh-CN"/>
              </w:rPr>
            </w:pPr>
            <w:r>
              <w:rPr>
                <w:rFonts w:eastAsiaTheme="minorEastAsia" w:hint="eastAsia"/>
                <w:lang w:val="en-US" w:eastAsia="zh-CN"/>
              </w:rPr>
              <w:t>C</w:t>
            </w:r>
            <w:r>
              <w:rPr>
                <w:rFonts w:eastAsiaTheme="minorEastAsia"/>
                <w:lang w:val="en-US" w:eastAsia="zh-CN"/>
              </w:rPr>
              <w:t>ase#1</w:t>
            </w:r>
          </w:p>
        </w:tc>
        <w:tc>
          <w:tcPr>
            <w:tcW w:w="1129" w:type="dxa"/>
          </w:tcPr>
          <w:p w:rsidR="009C589C" w:rsidRDefault="009C589C" w:rsidP="00404E52">
            <w:pPr>
              <w:pStyle w:val="a0"/>
              <w:rPr>
                <w:rFonts w:eastAsiaTheme="minorEastAsia"/>
                <w:lang w:val="en-US" w:eastAsia="zh-CN"/>
              </w:rPr>
            </w:pPr>
            <w:r>
              <w:rPr>
                <w:rFonts w:eastAsiaTheme="minorEastAsia" w:hint="eastAsia"/>
                <w:lang w:val="en-US" w:eastAsia="zh-CN"/>
              </w:rPr>
              <w:t>C</w:t>
            </w:r>
            <w:r>
              <w:rPr>
                <w:rFonts w:eastAsiaTheme="minorEastAsia"/>
                <w:lang w:val="en-US" w:eastAsia="zh-CN"/>
              </w:rPr>
              <w:t>ase#2</w:t>
            </w:r>
          </w:p>
        </w:tc>
      </w:tr>
      <w:tr w:rsidR="009C589C" w:rsidTr="00A0665A">
        <w:tc>
          <w:tcPr>
            <w:tcW w:w="2857" w:type="dxa"/>
          </w:tcPr>
          <w:p w:rsidR="009C589C" w:rsidRDefault="009C589C" w:rsidP="00E96BEC">
            <w:pPr>
              <w:pStyle w:val="a0"/>
              <w:rPr>
                <w:rFonts w:eastAsiaTheme="minorEastAsia"/>
                <w:lang w:val="en-US" w:eastAsia="zh-CN"/>
              </w:rPr>
            </w:pPr>
            <w:r>
              <w:rPr>
                <w:rFonts w:eastAsiaTheme="minorEastAsia"/>
                <w:lang w:val="en-US" w:eastAsia="zh-CN"/>
              </w:rPr>
              <w:t>od-ssb-Periodicity</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Periodicity of the on-demand SSB</w:t>
            </w:r>
          </w:p>
        </w:tc>
        <w:tc>
          <w:tcPr>
            <w:tcW w:w="1276" w:type="dxa"/>
          </w:tcPr>
          <w:p w:rsidR="009C589C" w:rsidRDefault="008D7341" w:rsidP="00404E52">
            <w:pPr>
              <w:pStyle w:val="a0"/>
              <w:rPr>
                <w:rFonts w:eastAsiaTheme="minorEastAsia"/>
                <w:lang w:val="en-US" w:eastAsia="zh-CN"/>
              </w:rPr>
            </w:pPr>
            <w:r>
              <w:rPr>
                <w:rFonts w:eastAsiaTheme="minor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lang w:val="en-US" w:eastAsia="zh-CN"/>
              </w:rPr>
              <w:t>X</w:t>
            </w:r>
          </w:p>
        </w:tc>
      </w:tr>
      <w:tr w:rsidR="009C589C" w:rsidTr="00A0665A">
        <w:tc>
          <w:tcPr>
            <w:tcW w:w="2857" w:type="dxa"/>
          </w:tcPr>
          <w:p w:rsidR="009C589C" w:rsidRDefault="009C589C" w:rsidP="00E96BEC">
            <w:pPr>
              <w:pStyle w:val="a0"/>
              <w:rPr>
                <w:rFonts w:eastAsiaTheme="minorEastAsia"/>
                <w:lang w:val="en-US" w:eastAsia="zh-CN"/>
              </w:rPr>
            </w:pPr>
            <w:r>
              <w:rPr>
                <w:rFonts w:eastAsiaTheme="minorEastAsia"/>
                <w:lang w:val="en-US" w:eastAsia="zh-CN"/>
              </w:rPr>
              <w:t>od-ssb-sfn-Offset</w:t>
            </w:r>
          </w:p>
        </w:tc>
        <w:tc>
          <w:tcPr>
            <w:tcW w:w="4509" w:type="dxa"/>
          </w:tcPr>
          <w:p w:rsidR="009C589C" w:rsidRDefault="00A0665A" w:rsidP="00404E52">
            <w:pPr>
              <w:pStyle w:val="a0"/>
              <w:rPr>
                <w:rFonts w:eastAsiaTheme="minorEastAsia"/>
                <w:lang w:val="en-US" w:eastAsia="zh-CN"/>
              </w:rPr>
            </w:pPr>
            <w:r w:rsidRPr="00053D57">
              <w:rPr>
                <w:rFonts w:cs="Arial"/>
                <w:szCs w:val="20"/>
                <w:lang w:eastAsia="ko-KR"/>
              </w:rPr>
              <w:t>SFN offset from a reference point</w:t>
            </w:r>
          </w:p>
        </w:tc>
        <w:tc>
          <w:tcPr>
            <w:tcW w:w="1276" w:type="dxa"/>
          </w:tcPr>
          <w:p w:rsidR="009C589C" w:rsidRDefault="00547B82" w:rsidP="00404E52">
            <w:pPr>
              <w:pStyle w:val="a0"/>
              <w:rPr>
                <w:rFonts w:eastAsiaTheme="minorEastAsia"/>
                <w:lang w:val="en-US" w:eastAsia="zh-CN"/>
              </w:rPr>
            </w:pPr>
            <w:r>
              <w:rPr>
                <w:rFonts w:eastAsiaTheme="minor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lang w:val="en-US" w:eastAsia="zh-CN"/>
              </w:rPr>
              <w:t>X</w:t>
            </w:r>
          </w:p>
        </w:tc>
      </w:tr>
      <w:tr w:rsidR="009C589C" w:rsidTr="00A0665A">
        <w:tc>
          <w:tcPr>
            <w:tcW w:w="2857" w:type="dxa"/>
          </w:tcPr>
          <w:p w:rsidR="009C589C" w:rsidRDefault="009C589C" w:rsidP="00E96BEC">
            <w:pPr>
              <w:pStyle w:val="a0"/>
              <w:rPr>
                <w:rFonts w:eastAsiaTheme="minorEastAsia"/>
                <w:lang w:val="en-US" w:eastAsia="zh-CN"/>
              </w:rPr>
            </w:pPr>
            <w:r>
              <w:rPr>
                <w:rFonts w:eastAsiaTheme="minorEastAsia"/>
                <w:lang w:val="en-US" w:eastAsia="zh-CN"/>
              </w:rPr>
              <w:t>od-ssb- halfFrameIndex</w:t>
            </w:r>
          </w:p>
        </w:tc>
        <w:tc>
          <w:tcPr>
            <w:tcW w:w="4509" w:type="dxa"/>
          </w:tcPr>
          <w:p w:rsidR="009C589C" w:rsidRDefault="00A0665A" w:rsidP="00404E52">
            <w:pPr>
              <w:pStyle w:val="a0"/>
              <w:rPr>
                <w:rFonts w:eastAsiaTheme="minorEastAsia"/>
                <w:lang w:val="en-US" w:eastAsia="zh-CN"/>
              </w:rPr>
            </w:pPr>
            <w:r>
              <w:rPr>
                <w:rFonts w:cs="Arial"/>
                <w:szCs w:val="20"/>
                <w:lang w:eastAsia="ko-KR"/>
              </w:rPr>
              <w:t>H</w:t>
            </w:r>
            <w:r w:rsidRPr="00053D57">
              <w:rPr>
                <w:rFonts w:cs="Arial"/>
                <w:szCs w:val="20"/>
                <w:lang w:eastAsia="ko-KR"/>
              </w:rPr>
              <w:t>alf frame index</w:t>
            </w:r>
          </w:p>
        </w:tc>
        <w:tc>
          <w:tcPr>
            <w:tcW w:w="1276" w:type="dxa"/>
          </w:tcPr>
          <w:p w:rsidR="009C589C" w:rsidRDefault="00547B82"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lang w:val="en-US" w:eastAsia="zh-CN"/>
              </w:rPr>
              <w:t>X</w:t>
            </w:r>
          </w:p>
        </w:tc>
      </w:tr>
      <w:tr w:rsidR="009C589C" w:rsidTr="00A0665A">
        <w:tc>
          <w:tcPr>
            <w:tcW w:w="2857" w:type="dxa"/>
          </w:tcPr>
          <w:p w:rsidR="009C589C" w:rsidRPr="00E96BEC" w:rsidRDefault="009C589C" w:rsidP="009C589C">
            <w:pPr>
              <w:pStyle w:val="a0"/>
              <w:rPr>
                <w:rFonts w:eastAsiaTheme="minorEastAsia"/>
                <w:lang w:val="en-US" w:eastAsia="zh-CN"/>
              </w:rPr>
            </w:pPr>
            <w:r>
              <w:rPr>
                <w:rFonts w:eastAsiaTheme="minorEastAsia"/>
                <w:lang w:val="en-US" w:eastAsia="zh-CN"/>
              </w:rPr>
              <w:t>od-ssb-nrofBurst</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ko-KR"/>
              </w:rPr>
              <w:t>N</w:t>
            </w:r>
            <w:r w:rsidRPr="009A43CB">
              <w:rPr>
                <w:rFonts w:eastAsia="Malgun Gothic" w:cs="Arial"/>
                <w:szCs w:val="20"/>
                <w:lang w:eastAsia="x-none"/>
              </w:rPr>
              <w:t>umber N of on-demand SSB bursts to be transmitted after on-demand SSB is indicated</w:t>
            </w:r>
          </w:p>
        </w:tc>
        <w:tc>
          <w:tcPr>
            <w:tcW w:w="1276" w:type="dxa"/>
          </w:tcPr>
          <w:p w:rsidR="009C589C" w:rsidRDefault="008D7341"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hint="eastAsia"/>
                <w:lang w:val="en-US" w:eastAsia="zh-CN"/>
              </w:rPr>
              <w:t>X</w:t>
            </w:r>
          </w:p>
        </w:tc>
      </w:tr>
      <w:tr w:rsidR="009C589C" w:rsidTr="00A0665A">
        <w:tc>
          <w:tcPr>
            <w:tcW w:w="2857" w:type="dxa"/>
          </w:tcPr>
          <w:p w:rsidR="009C589C" w:rsidRPr="00E96BEC" w:rsidRDefault="009C589C" w:rsidP="009C589C">
            <w:pPr>
              <w:pStyle w:val="a0"/>
              <w:rPr>
                <w:rFonts w:eastAsiaTheme="minorEastAsia"/>
                <w:lang w:val="en-US" w:eastAsia="zh-CN"/>
              </w:rPr>
            </w:pPr>
            <w:r>
              <w:rPr>
                <w:rFonts w:eastAsiaTheme="minorEastAsia"/>
                <w:lang w:val="en-US" w:eastAsia="zh-CN"/>
              </w:rPr>
              <w:t xml:space="preserve">od-ssb-absoluteFrequency </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Frequency of the on-demand SSB</w:t>
            </w:r>
          </w:p>
        </w:tc>
        <w:tc>
          <w:tcPr>
            <w:tcW w:w="1276" w:type="dxa"/>
          </w:tcPr>
          <w:p w:rsidR="009C589C" w:rsidRDefault="008D7341"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r w:rsidR="009C589C" w:rsidTr="00A0665A">
        <w:tc>
          <w:tcPr>
            <w:tcW w:w="2857" w:type="dxa"/>
          </w:tcPr>
          <w:p w:rsidR="009C589C" w:rsidRPr="00E96BEC" w:rsidRDefault="009C589C" w:rsidP="009C589C">
            <w:pPr>
              <w:pStyle w:val="a0"/>
              <w:rPr>
                <w:rFonts w:eastAsiaTheme="minorEastAsia"/>
                <w:lang w:val="en-US" w:eastAsia="zh-CN"/>
              </w:rPr>
            </w:pPr>
            <w:r>
              <w:rPr>
                <w:rFonts w:eastAsiaTheme="minorEastAsia"/>
                <w:lang w:val="en-US" w:eastAsia="zh-CN"/>
              </w:rPr>
              <w:t xml:space="preserve">od-ssb-PositionsInBurst </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SSB positions within an on-demand SSB burst</w:t>
            </w:r>
          </w:p>
        </w:tc>
        <w:tc>
          <w:tcPr>
            <w:tcW w:w="1276" w:type="dxa"/>
          </w:tcPr>
          <w:p w:rsidR="009C589C" w:rsidRDefault="008D7341"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8D7341" w:rsidP="00404E52">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r w:rsidR="009C589C" w:rsidTr="00A0665A">
        <w:tc>
          <w:tcPr>
            <w:tcW w:w="2857" w:type="dxa"/>
          </w:tcPr>
          <w:p w:rsidR="009C589C" w:rsidRPr="00E96BEC" w:rsidRDefault="009C589C" w:rsidP="009C589C">
            <w:pPr>
              <w:pStyle w:val="a0"/>
              <w:rPr>
                <w:rFonts w:eastAsiaTheme="minorEastAsia"/>
                <w:lang w:val="en-US" w:eastAsia="zh-CN"/>
              </w:rPr>
            </w:pPr>
            <w:r>
              <w:rPr>
                <w:rFonts w:eastAsiaTheme="minorEastAsia"/>
                <w:lang w:val="en-US" w:eastAsia="zh-CN"/>
              </w:rPr>
              <w:t>od-ssbSubcarrierSpacing</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Sub-carrier spacing of the on-demand SSB</w:t>
            </w:r>
          </w:p>
        </w:tc>
        <w:tc>
          <w:tcPr>
            <w:tcW w:w="1276" w:type="dxa"/>
          </w:tcPr>
          <w:p w:rsidR="009C589C" w:rsidRDefault="00A0665A" w:rsidP="00404E52">
            <w:pPr>
              <w:pStyle w:val="a0"/>
              <w:rPr>
                <w:rFonts w:eastAsiaTheme="minorEastAsia"/>
                <w:lang w:val="en-US" w:eastAsia="zh-CN"/>
              </w:rPr>
            </w:pPr>
            <w:r>
              <w:rPr>
                <w:rFonts w:eastAsiaTheme="minorEastAsia"/>
                <w:lang w:val="en-US" w:eastAsia="zh-CN"/>
              </w:rPr>
              <w:t>X</w:t>
            </w:r>
          </w:p>
        </w:tc>
        <w:tc>
          <w:tcPr>
            <w:tcW w:w="1129" w:type="dxa"/>
          </w:tcPr>
          <w:p w:rsidR="009C589C" w:rsidRDefault="009C589C" w:rsidP="00404E52">
            <w:pPr>
              <w:pStyle w:val="a0"/>
              <w:rPr>
                <w:rFonts w:eastAsiaTheme="minorEastAsia"/>
                <w:lang w:val="en-US" w:eastAsia="zh-CN"/>
              </w:rPr>
            </w:pPr>
          </w:p>
        </w:tc>
      </w:tr>
      <w:tr w:rsidR="009C589C" w:rsidTr="00A0665A">
        <w:tc>
          <w:tcPr>
            <w:tcW w:w="2857" w:type="dxa"/>
          </w:tcPr>
          <w:p w:rsidR="009C589C" w:rsidRPr="00E96BEC" w:rsidRDefault="009C589C" w:rsidP="009C589C">
            <w:pPr>
              <w:pStyle w:val="a0"/>
              <w:rPr>
                <w:rFonts w:eastAsiaTheme="minorEastAsia"/>
                <w:lang w:val="en-US" w:eastAsia="zh-CN"/>
              </w:rPr>
            </w:pPr>
            <w:r>
              <w:rPr>
                <w:rFonts w:eastAsiaTheme="minorEastAsia"/>
                <w:lang w:val="en-US" w:eastAsia="zh-CN"/>
              </w:rPr>
              <w:t>od-ssb-physCellId</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Physical Cell ID of the on-demand SSB</w:t>
            </w:r>
          </w:p>
        </w:tc>
        <w:tc>
          <w:tcPr>
            <w:tcW w:w="1276" w:type="dxa"/>
          </w:tcPr>
          <w:p w:rsidR="009C589C" w:rsidRDefault="00A0665A"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9C589C" w:rsidP="00404E52">
            <w:pPr>
              <w:pStyle w:val="a0"/>
              <w:rPr>
                <w:rFonts w:eastAsiaTheme="minorEastAsia"/>
                <w:lang w:val="en-US" w:eastAsia="zh-CN"/>
              </w:rPr>
            </w:pPr>
          </w:p>
        </w:tc>
      </w:tr>
      <w:tr w:rsidR="009C589C" w:rsidTr="00A0665A">
        <w:tc>
          <w:tcPr>
            <w:tcW w:w="2857" w:type="dxa"/>
          </w:tcPr>
          <w:p w:rsidR="009C589C" w:rsidRPr="00E96BEC" w:rsidRDefault="009C589C" w:rsidP="009C589C">
            <w:pPr>
              <w:pStyle w:val="a0"/>
              <w:rPr>
                <w:rFonts w:eastAsiaTheme="minorEastAsia"/>
                <w:lang w:val="en-US" w:eastAsia="zh-CN"/>
              </w:rPr>
            </w:pPr>
            <w:r w:rsidRPr="00E96BEC">
              <w:rPr>
                <w:rFonts w:eastAsiaTheme="minorEastAsia"/>
                <w:lang w:val="en-US" w:eastAsia="zh-CN"/>
              </w:rPr>
              <w:lastRenderedPageBreak/>
              <w:t>od-ss-PBCH-BlockPower</w:t>
            </w:r>
          </w:p>
        </w:tc>
        <w:tc>
          <w:tcPr>
            <w:tcW w:w="4509" w:type="dxa"/>
          </w:tcPr>
          <w:p w:rsidR="009C589C" w:rsidRDefault="00A0665A" w:rsidP="00404E52">
            <w:pPr>
              <w:pStyle w:val="a0"/>
              <w:rPr>
                <w:rFonts w:eastAsiaTheme="minorEastAsia"/>
                <w:lang w:val="en-US" w:eastAsia="zh-CN"/>
              </w:rPr>
            </w:pPr>
            <w:r w:rsidRPr="009A43CB">
              <w:rPr>
                <w:rFonts w:eastAsia="Malgun Gothic" w:cs="Arial"/>
                <w:szCs w:val="20"/>
                <w:lang w:eastAsia="x-none"/>
              </w:rPr>
              <w:t>Downlink transmit power of on-demand SSB</w:t>
            </w:r>
          </w:p>
        </w:tc>
        <w:tc>
          <w:tcPr>
            <w:tcW w:w="1276" w:type="dxa"/>
          </w:tcPr>
          <w:p w:rsidR="009C589C" w:rsidRDefault="00A0665A" w:rsidP="00404E52">
            <w:pPr>
              <w:pStyle w:val="a0"/>
              <w:rPr>
                <w:rFonts w:eastAsiaTheme="minorEastAsia"/>
                <w:lang w:val="en-US" w:eastAsia="zh-CN"/>
              </w:rPr>
            </w:pPr>
            <w:r>
              <w:rPr>
                <w:rFonts w:eastAsiaTheme="minorEastAsia" w:hint="eastAsia"/>
                <w:lang w:val="en-US" w:eastAsia="zh-CN"/>
              </w:rPr>
              <w:t>X</w:t>
            </w:r>
          </w:p>
        </w:tc>
        <w:tc>
          <w:tcPr>
            <w:tcW w:w="1129" w:type="dxa"/>
          </w:tcPr>
          <w:p w:rsidR="009C589C" w:rsidRDefault="009C589C" w:rsidP="00404E52">
            <w:pPr>
              <w:pStyle w:val="a0"/>
              <w:rPr>
                <w:rFonts w:eastAsiaTheme="minorEastAsia"/>
                <w:lang w:val="en-US" w:eastAsia="zh-CN"/>
              </w:rPr>
            </w:pPr>
          </w:p>
        </w:tc>
      </w:tr>
    </w:tbl>
    <w:p w:rsidR="0054774C" w:rsidRPr="00667784" w:rsidRDefault="00667784" w:rsidP="00404E52">
      <w:pPr>
        <w:pStyle w:val="a0"/>
        <w:rPr>
          <w:rFonts w:eastAsiaTheme="minorEastAsia"/>
          <w:lang w:val="en-US" w:eastAsia="zh-CN"/>
        </w:rPr>
      </w:pPr>
      <w:r w:rsidRPr="00667784">
        <w:rPr>
          <w:rFonts w:eastAsiaTheme="minorEastAsia" w:hint="eastAsia"/>
          <w:lang w:val="en-US" w:eastAsia="zh-CN"/>
        </w:rPr>
        <w:t>A</w:t>
      </w:r>
      <w:r w:rsidRPr="00667784">
        <w:rPr>
          <w:rFonts w:eastAsiaTheme="minorEastAsia"/>
          <w:lang w:val="en-US" w:eastAsia="zh-CN"/>
        </w:rPr>
        <w:t xml:space="preserve">lso, RAN1 mentioned that </w:t>
      </w:r>
      <w:r w:rsidR="0054774C">
        <w:rPr>
          <w:rFonts w:eastAsiaTheme="minorEastAsia"/>
          <w:lang w:val="en-US" w:eastAsia="zh-CN"/>
        </w:rPr>
        <w:t>higher layer parameter should be introduced for on demand SSB configuration.</w:t>
      </w:r>
    </w:p>
    <w:p w:rsidR="001730C3" w:rsidRDefault="00314ED7" w:rsidP="00404E52">
      <w:pPr>
        <w:pStyle w:val="a0"/>
        <w:rPr>
          <w:rFonts w:eastAsiaTheme="minorEastAsia"/>
          <w:b/>
          <w:lang w:val="en-US" w:eastAsia="zh-CN"/>
        </w:rPr>
      </w:pPr>
      <w:r w:rsidRPr="007A4F83">
        <w:rPr>
          <w:rFonts w:eastAsiaTheme="minorEastAsia" w:hint="eastAsia"/>
          <w:b/>
          <w:lang w:val="en-US" w:eastAsia="zh-CN"/>
        </w:rPr>
        <w:t>P</w:t>
      </w:r>
      <w:r w:rsidRPr="007A4F83">
        <w:rPr>
          <w:rFonts w:eastAsiaTheme="minorEastAsia"/>
          <w:b/>
          <w:lang w:val="en-US" w:eastAsia="zh-CN"/>
        </w:rPr>
        <w:t xml:space="preserve">roposal 1: Based on RAN1 agreement, the above parameters should be </w:t>
      </w:r>
      <w:r w:rsidR="007A4F83" w:rsidRPr="007A4F83">
        <w:rPr>
          <w:rFonts w:eastAsiaTheme="minorEastAsia"/>
          <w:b/>
          <w:lang w:val="en-US" w:eastAsia="zh-CN"/>
        </w:rPr>
        <w:t>configured by RRC signaling.</w:t>
      </w:r>
    </w:p>
    <w:p w:rsidR="007A4F83" w:rsidRDefault="00DE5B66" w:rsidP="00404E52">
      <w:pPr>
        <w:pStyle w:val="a0"/>
        <w:rPr>
          <w:rFonts w:eastAsiaTheme="minorEastAsia"/>
          <w:lang w:val="en-US" w:eastAsia="zh-CN"/>
        </w:rPr>
      </w:pPr>
      <w:r>
        <w:rPr>
          <w:rFonts w:eastAsiaTheme="minorEastAsia"/>
          <w:lang w:val="en-US" w:eastAsia="zh-CN"/>
        </w:rPr>
        <w:t>Last meeting, we started discussion on the configuration and activation without reaching agreement:</w:t>
      </w:r>
    </w:p>
    <w:p w:rsidR="00CA4150" w:rsidRPr="00CA4150" w:rsidRDefault="00CA4150" w:rsidP="00404E52">
      <w:pPr>
        <w:pStyle w:val="a0"/>
        <w:rPr>
          <w:rFonts w:eastAsiaTheme="minorEastAsia"/>
          <w:i/>
          <w:lang w:val="en-US" w:eastAsia="zh-CN"/>
        </w:rPr>
      </w:pPr>
      <w:r w:rsidRPr="009A43CB">
        <w:rPr>
          <w:rFonts w:eastAsiaTheme="minorEastAsia" w:hint="eastAsia"/>
          <w:i/>
          <w:lang w:val="en-US" w:eastAsia="zh-CN"/>
        </w:rPr>
        <w:t>-</w:t>
      </w:r>
      <w:r w:rsidRPr="009A43CB">
        <w:rPr>
          <w:rFonts w:eastAsiaTheme="minorEastAsia"/>
          <w:i/>
          <w:lang w:val="en-US" w:eastAsia="zh-CN"/>
        </w:rPr>
        <w:t>-------------------------------------</w:t>
      </w:r>
      <w:r w:rsidRPr="009A43CB">
        <w:rPr>
          <w:rFonts w:cs="Arial"/>
          <w:i/>
          <w:szCs w:val="20"/>
        </w:rPr>
        <w:t xml:space="preserve"> RAN</w:t>
      </w:r>
      <w:r>
        <w:rPr>
          <w:rFonts w:cs="Arial"/>
          <w:i/>
          <w:szCs w:val="20"/>
        </w:rPr>
        <w:t>2</w:t>
      </w:r>
      <w:r w:rsidRPr="009A43CB">
        <w:rPr>
          <w:rFonts w:cs="Arial"/>
          <w:i/>
          <w:szCs w:val="20"/>
        </w:rPr>
        <w:t>#12</w:t>
      </w:r>
      <w:r>
        <w:rPr>
          <w:rFonts w:cs="Arial"/>
          <w:i/>
          <w:szCs w:val="20"/>
        </w:rPr>
        <w:t>9 discussion</w:t>
      </w:r>
      <w:r w:rsidRPr="009A43CB">
        <w:rPr>
          <w:rFonts w:eastAsiaTheme="minorEastAsia" w:hint="eastAsia"/>
          <w:i/>
          <w:lang w:val="en-US" w:eastAsia="zh-CN"/>
        </w:rPr>
        <w:t>-</w:t>
      </w:r>
      <w:r w:rsidRPr="009A43CB">
        <w:rPr>
          <w:rFonts w:eastAsiaTheme="minorEastAsia"/>
          <w:i/>
          <w:lang w:val="en-US" w:eastAsia="zh-CN"/>
        </w:rPr>
        <w:t>-------------------------------------</w:t>
      </w:r>
    </w:p>
    <w:p w:rsidR="00CA4150" w:rsidRDefault="00CA4150" w:rsidP="00CA4150">
      <w:pPr>
        <w:pStyle w:val="Doc-title"/>
        <w:ind w:left="420" w:hanging="420"/>
      </w:pPr>
      <w:r>
        <w:t>R2-2500256</w:t>
      </w:r>
      <w:r>
        <w:tab/>
        <w:t>Discussion on on-demand SSB for Scell</w:t>
      </w:r>
      <w:r>
        <w:tab/>
        <w:t>Apple</w:t>
      </w:r>
      <w:r>
        <w:tab/>
        <w:t>discussion</w:t>
      </w:r>
      <w:r>
        <w:tab/>
        <w:t>Rel-19</w:t>
      </w:r>
      <w:r>
        <w:tab/>
        <w:t>Netw_Energy_NR_enh-Core</w:t>
      </w:r>
    </w:p>
    <w:p w:rsidR="00CA4150" w:rsidRDefault="00CA4150" w:rsidP="00CA4150">
      <w:pPr>
        <w:pStyle w:val="Doc-text2"/>
        <w:ind w:left="1253" w:firstLine="0"/>
      </w:pPr>
      <w:r>
        <w:t xml:space="preserve">Proposal 1: </w:t>
      </w:r>
      <w:bookmarkStart w:id="3" w:name="OLE_LINK1"/>
      <w:bookmarkStart w:id="4" w:name="OLE_LINK2"/>
      <w:r>
        <w:t xml:space="preserve">The OD-SSB MAC-CE has a fixed size and includes a bitmap to indicate whether OD-SSB is activated in each SCell </w:t>
      </w:r>
      <w:bookmarkEnd w:id="3"/>
      <w:bookmarkEnd w:id="4"/>
      <w:r>
        <w:t xml:space="preserve">(i.e., similar to legacy SCell A/D MAC-CE). </w:t>
      </w:r>
    </w:p>
    <w:p w:rsidR="00CA4150" w:rsidRDefault="00CA4150" w:rsidP="00CA4150">
      <w:pPr>
        <w:pStyle w:val="Doc-text2"/>
        <w:ind w:left="1253" w:firstLine="0"/>
      </w:pPr>
      <w:r>
        <w:t xml:space="preserve">Proposal 2: The OD-SSB MAC-CE supports two formats: one format indicates up to 7 SCells and the other format indicates up to 31 SCells.   </w:t>
      </w:r>
    </w:p>
    <w:p w:rsidR="00CA4150" w:rsidRDefault="00CA4150" w:rsidP="00CA4150">
      <w:pPr>
        <w:pStyle w:val="Doc-text2"/>
        <w:ind w:left="1253" w:firstLine="0"/>
      </w:pPr>
      <w:r>
        <w:t>Proposal 3: Considering forward compatibility, configuration indices of candidate SSB periodicities in RRC (rather than actual values of SSB periodicities) are included in the OD-SSB</w:t>
      </w:r>
      <w:r w:rsidR="00CB7845">
        <w:t xml:space="preserve"> MAC CE.</w:t>
      </w:r>
      <w:r>
        <w:t xml:space="preserve"> </w:t>
      </w:r>
    </w:p>
    <w:p w:rsidR="00CA4150" w:rsidRDefault="00CA4150" w:rsidP="00CA4150">
      <w:pPr>
        <w:pStyle w:val="Agreement"/>
        <w:numPr>
          <w:ilvl w:val="0"/>
          <w:numId w:val="19"/>
        </w:numPr>
        <w:tabs>
          <w:tab w:val="clear" w:pos="1619"/>
          <w:tab w:val="clear" w:pos="9990"/>
          <w:tab w:val="num" w:pos="1800"/>
        </w:tabs>
        <w:spacing w:after="0" w:line="240" w:lineRule="auto"/>
        <w:ind w:left="1800"/>
      </w:pPr>
      <w:r>
        <w:t xml:space="preserve">Revisit the issues that raised in P1-P3 next meeting. </w:t>
      </w:r>
    </w:p>
    <w:p w:rsidR="00CA4150" w:rsidRPr="00CA4150" w:rsidRDefault="00CA4150" w:rsidP="00CA4150">
      <w:pPr>
        <w:pStyle w:val="a0"/>
        <w:rPr>
          <w:rFonts w:eastAsiaTheme="minorEastAsia"/>
          <w:i/>
          <w:lang w:val="en-US" w:eastAsia="zh-CN"/>
        </w:rPr>
      </w:pPr>
      <w:r w:rsidRPr="00CA4150">
        <w:rPr>
          <w:rFonts w:eastAsiaTheme="minorEastAsia" w:hint="eastAsia"/>
          <w:i/>
          <w:lang w:val="en-US" w:eastAsia="zh-CN"/>
        </w:rPr>
        <w:t>-</w:t>
      </w:r>
      <w:r w:rsidRPr="00CA4150">
        <w:rPr>
          <w:rFonts w:eastAsiaTheme="minorEastAsia"/>
          <w:i/>
          <w:lang w:val="en-US" w:eastAsia="zh-CN"/>
        </w:rPr>
        <w:t>------------------------------------- RAN2#129 discussion</w:t>
      </w:r>
      <w:r w:rsidRPr="00CA4150">
        <w:rPr>
          <w:rFonts w:eastAsiaTheme="minorEastAsia" w:hint="eastAsia"/>
          <w:i/>
          <w:lang w:val="en-US" w:eastAsia="zh-CN"/>
        </w:rPr>
        <w:t>-</w:t>
      </w:r>
      <w:r w:rsidRPr="00CA4150">
        <w:rPr>
          <w:rFonts w:eastAsiaTheme="minorEastAsia"/>
          <w:i/>
          <w:lang w:val="en-US" w:eastAsia="zh-CN"/>
        </w:rPr>
        <w:t>-------------------------------------</w:t>
      </w:r>
    </w:p>
    <w:p w:rsidR="00DE5B66" w:rsidRDefault="003B4920" w:rsidP="00404E52">
      <w:pPr>
        <w:pStyle w:val="a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w:t>
      </w:r>
      <w:r w:rsidR="00DA39AD">
        <w:rPr>
          <w:rFonts w:eastAsiaTheme="minorEastAsia"/>
          <w:lang w:val="en-US" w:eastAsia="zh-CN"/>
        </w:rPr>
        <w:t>on demand SSB parameters configured via RRC, we understand OD-SSB MAC CE with fixed size would be sufficient while one bit refers to one SCell:</w:t>
      </w:r>
    </w:p>
    <w:p w:rsidR="00DA39AD" w:rsidRDefault="00DA39AD" w:rsidP="00DA39AD">
      <w:pPr>
        <w:pStyle w:val="TH"/>
        <w:rPr>
          <w:rFonts w:cs="Arial"/>
          <w:lang w:eastAsia="ko-KR"/>
        </w:rPr>
      </w:pPr>
      <w:r>
        <w:rPr>
          <w:rFonts w:cs="Arial"/>
          <w:noProof/>
          <w:lang w:eastAsia="zh-CN"/>
        </w:rPr>
        <w:drawing>
          <wp:inline distT="0" distB="0" distL="0" distR="0">
            <wp:extent cx="3566160" cy="1737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1737360"/>
                    </a:xfrm>
                    <a:prstGeom prst="rect">
                      <a:avLst/>
                    </a:prstGeom>
                    <a:noFill/>
                    <a:ln>
                      <a:noFill/>
                    </a:ln>
                  </pic:spPr>
                </pic:pic>
              </a:graphicData>
            </a:graphic>
          </wp:inline>
        </w:drawing>
      </w:r>
    </w:p>
    <w:p w:rsidR="00DA39AD" w:rsidRPr="00DA39AD" w:rsidRDefault="00DA39AD" w:rsidP="00DA39AD">
      <w:pPr>
        <w:pStyle w:val="TF"/>
        <w:rPr>
          <w:rFonts w:cs="Arial"/>
          <w:lang w:eastAsia="ko-KR"/>
        </w:rPr>
      </w:pPr>
      <w:r>
        <w:rPr>
          <w:rFonts w:cs="Arial"/>
          <w:lang w:eastAsia="ko-KR"/>
        </w:rPr>
        <w:t xml:space="preserve">Figure </w:t>
      </w:r>
      <w:r>
        <w:rPr>
          <w:rFonts w:eastAsia="宋体" w:cs="Arial"/>
          <w:lang w:val="en-US" w:eastAsia="zh-CN"/>
        </w:rPr>
        <w:t>1</w:t>
      </w:r>
      <w:r>
        <w:rPr>
          <w:rFonts w:cs="Arial"/>
          <w:lang w:eastAsia="ko-KR"/>
        </w:rPr>
        <w:t xml:space="preserve">: </w:t>
      </w:r>
      <w:r>
        <w:rPr>
          <w:rFonts w:eastAsia="宋体" w:cs="Arial" w:hint="eastAsia"/>
          <w:lang w:val="en-US" w:eastAsia="zh-CN"/>
        </w:rPr>
        <w:t>An example of on demand SSB activation</w:t>
      </w:r>
      <w:r>
        <w:rPr>
          <w:rFonts w:cs="Arial"/>
          <w:lang w:eastAsia="ko-KR"/>
        </w:rPr>
        <w:t xml:space="preserve"> MAC CE of four octets</w:t>
      </w:r>
    </w:p>
    <w:p w:rsidR="00DA39AD" w:rsidRDefault="00DA39AD" w:rsidP="00DA39AD">
      <w:pPr>
        <w:pStyle w:val="a0"/>
        <w:numPr>
          <w:ilvl w:val="0"/>
          <w:numId w:val="20"/>
        </w:numPr>
        <w:rPr>
          <w:rFonts w:eastAsiaTheme="minorEastAsia"/>
          <w:lang w:val="en-US" w:eastAsia="zh-CN"/>
        </w:rPr>
      </w:pPr>
      <w:r>
        <w:rPr>
          <w:rFonts w:eastAsiaTheme="minorEastAsia"/>
          <w:lang w:val="en-US" w:eastAsia="zh-CN"/>
        </w:rPr>
        <w:t>For case#1, the OD-SSB configuration is activated for a SCell when the corresponding bit is set to 1.</w:t>
      </w:r>
    </w:p>
    <w:p w:rsidR="00EB59D9" w:rsidRDefault="00DA39AD" w:rsidP="00DA39AD">
      <w:pPr>
        <w:pStyle w:val="a0"/>
        <w:numPr>
          <w:ilvl w:val="0"/>
          <w:numId w:val="20"/>
        </w:numPr>
        <w:rPr>
          <w:rFonts w:eastAsiaTheme="minorEastAsia"/>
          <w:lang w:val="en-US" w:eastAsia="zh-CN"/>
        </w:rPr>
      </w:pPr>
      <w:r>
        <w:rPr>
          <w:rFonts w:eastAsiaTheme="minorEastAsia"/>
          <w:lang w:val="en-US" w:eastAsia="zh-CN"/>
        </w:rPr>
        <w:t>For</w:t>
      </w:r>
      <w:r w:rsidR="00EB59D9">
        <w:rPr>
          <w:rFonts w:eastAsiaTheme="minorEastAsia"/>
          <w:lang w:val="en-US" w:eastAsia="zh-CN"/>
        </w:rPr>
        <w:t xml:space="preserve"> case#2, two options can be considered:</w:t>
      </w:r>
    </w:p>
    <w:p w:rsidR="00DA39AD" w:rsidRDefault="00EB59D9" w:rsidP="00EB59D9">
      <w:pPr>
        <w:pStyle w:val="a0"/>
        <w:numPr>
          <w:ilvl w:val="1"/>
          <w:numId w:val="20"/>
        </w:numPr>
        <w:rPr>
          <w:rFonts w:eastAsiaTheme="minorEastAsia"/>
          <w:lang w:val="en-US" w:eastAsia="zh-CN"/>
        </w:rPr>
      </w:pPr>
      <w:r>
        <w:rPr>
          <w:rFonts w:eastAsiaTheme="minorEastAsia"/>
          <w:lang w:val="en-US" w:eastAsia="zh-CN"/>
        </w:rPr>
        <w:t>Option 1: S</w:t>
      </w:r>
      <w:r w:rsidR="00DA39AD">
        <w:rPr>
          <w:rFonts w:eastAsiaTheme="minorEastAsia"/>
          <w:lang w:val="en-US" w:eastAsia="zh-CN"/>
        </w:rPr>
        <w:t>witch from always-on SSB to OD-SSB is activated when the corresponding bit is set to 1.</w:t>
      </w:r>
    </w:p>
    <w:p w:rsidR="00EB59D9" w:rsidRDefault="00EB59D9" w:rsidP="00EB59D9">
      <w:pPr>
        <w:pStyle w:val="a0"/>
        <w:numPr>
          <w:ilvl w:val="1"/>
          <w:numId w:val="20"/>
        </w:numPr>
        <w:rPr>
          <w:rFonts w:eastAsiaTheme="minorEastAsia"/>
          <w:lang w:val="en-US" w:eastAsia="zh-CN"/>
        </w:rPr>
      </w:pPr>
      <w:r>
        <w:rPr>
          <w:rFonts w:eastAsiaTheme="minorEastAsia"/>
          <w:lang w:val="en-US" w:eastAsia="zh-CN"/>
        </w:rPr>
        <w:t>Option 2: OD-SSB is activated in addition to always-on SSB when the corresponding bit is set to 1.</w:t>
      </w:r>
    </w:p>
    <w:p w:rsidR="00DA39AD" w:rsidRDefault="00DA39AD" w:rsidP="00DA39AD">
      <w:pPr>
        <w:pStyle w:val="a0"/>
        <w:rPr>
          <w:rFonts w:eastAsiaTheme="minorEastAsia"/>
          <w:b/>
          <w:lang w:val="en-US" w:eastAsia="zh-CN"/>
        </w:rPr>
      </w:pPr>
      <w:r w:rsidRPr="00DA39AD">
        <w:rPr>
          <w:rFonts w:eastAsiaTheme="minorEastAsia"/>
          <w:b/>
          <w:lang w:val="en-US" w:eastAsia="zh-CN"/>
        </w:rPr>
        <w:t xml:space="preserve">Proposal 2: The OD-SSB MAC-CE has a fixed size </w:t>
      </w:r>
      <w:r w:rsidR="000746A1">
        <w:rPr>
          <w:rFonts w:eastAsiaTheme="minorEastAsia"/>
          <w:b/>
          <w:lang w:val="en-US" w:eastAsia="zh-CN"/>
        </w:rPr>
        <w:t xml:space="preserve">with each bit to </w:t>
      </w:r>
      <w:r w:rsidRPr="00DA39AD">
        <w:rPr>
          <w:rFonts w:eastAsiaTheme="minorEastAsia"/>
          <w:b/>
          <w:lang w:val="en-US" w:eastAsia="zh-CN"/>
        </w:rPr>
        <w:t xml:space="preserve">indicate whether OD-SSB is activated in </w:t>
      </w:r>
      <w:r w:rsidR="000746A1">
        <w:rPr>
          <w:rFonts w:eastAsiaTheme="minorEastAsia"/>
          <w:b/>
          <w:lang w:val="en-US" w:eastAsia="zh-CN"/>
        </w:rPr>
        <w:t>each</w:t>
      </w:r>
      <w:r w:rsidRPr="00DA39AD">
        <w:rPr>
          <w:rFonts w:eastAsiaTheme="minorEastAsia"/>
          <w:b/>
          <w:lang w:val="en-US" w:eastAsia="zh-CN"/>
        </w:rPr>
        <w:t xml:space="preserve"> SCell</w:t>
      </w:r>
      <w:r>
        <w:rPr>
          <w:rFonts w:eastAsiaTheme="minorEastAsia"/>
          <w:b/>
          <w:lang w:val="en-US" w:eastAsia="zh-CN"/>
        </w:rPr>
        <w:t>.</w:t>
      </w:r>
    </w:p>
    <w:p w:rsidR="000746A1" w:rsidRPr="000746A1" w:rsidRDefault="000746A1" w:rsidP="000746A1">
      <w:pPr>
        <w:pStyle w:val="a0"/>
        <w:numPr>
          <w:ilvl w:val="0"/>
          <w:numId w:val="20"/>
        </w:numPr>
        <w:rPr>
          <w:rFonts w:eastAsiaTheme="minorEastAsia"/>
          <w:b/>
          <w:lang w:val="en-US" w:eastAsia="zh-CN"/>
        </w:rPr>
      </w:pPr>
      <w:r w:rsidRPr="000746A1">
        <w:rPr>
          <w:rFonts w:eastAsiaTheme="minorEastAsia"/>
          <w:b/>
          <w:lang w:val="en-US" w:eastAsia="zh-CN"/>
        </w:rPr>
        <w:lastRenderedPageBreak/>
        <w:t>For case#1, the OD-SSB configuration is activated for a SCell when the corresponding bit is set to 1.</w:t>
      </w:r>
    </w:p>
    <w:p w:rsidR="00EB59D9" w:rsidRPr="00EB59D9" w:rsidRDefault="00EB59D9" w:rsidP="00EB59D9">
      <w:pPr>
        <w:pStyle w:val="a0"/>
        <w:numPr>
          <w:ilvl w:val="0"/>
          <w:numId w:val="20"/>
        </w:numPr>
        <w:rPr>
          <w:rFonts w:eastAsiaTheme="minorEastAsia"/>
          <w:b/>
          <w:lang w:val="en-US" w:eastAsia="zh-CN"/>
        </w:rPr>
      </w:pPr>
      <w:r w:rsidRPr="00EB59D9">
        <w:rPr>
          <w:rFonts w:eastAsiaTheme="minorEastAsia"/>
          <w:b/>
          <w:lang w:val="en-US" w:eastAsia="zh-CN"/>
        </w:rPr>
        <w:t>For case#2, two options can be considered:</w:t>
      </w:r>
    </w:p>
    <w:p w:rsidR="00EB59D9" w:rsidRPr="00EB59D9" w:rsidRDefault="00EB59D9" w:rsidP="00EB59D9">
      <w:pPr>
        <w:pStyle w:val="a0"/>
        <w:numPr>
          <w:ilvl w:val="1"/>
          <w:numId w:val="20"/>
        </w:numPr>
        <w:rPr>
          <w:rFonts w:eastAsiaTheme="minorEastAsia"/>
          <w:b/>
          <w:lang w:val="en-US" w:eastAsia="zh-CN"/>
        </w:rPr>
      </w:pPr>
      <w:r w:rsidRPr="00EB59D9">
        <w:rPr>
          <w:rFonts w:eastAsiaTheme="minorEastAsia"/>
          <w:b/>
          <w:lang w:val="en-US" w:eastAsia="zh-CN"/>
        </w:rPr>
        <w:t>Option 1: Switch from always-on SSB to OD-SSB is activated when the corresponding bit is set to 1.</w:t>
      </w:r>
    </w:p>
    <w:p w:rsidR="00EB59D9" w:rsidRPr="00EB59D9" w:rsidRDefault="00EB59D9" w:rsidP="00EB59D9">
      <w:pPr>
        <w:pStyle w:val="a0"/>
        <w:numPr>
          <w:ilvl w:val="1"/>
          <w:numId w:val="20"/>
        </w:numPr>
        <w:rPr>
          <w:rFonts w:eastAsiaTheme="minorEastAsia"/>
          <w:b/>
          <w:lang w:val="en-US" w:eastAsia="zh-CN"/>
        </w:rPr>
      </w:pPr>
      <w:r w:rsidRPr="00EB59D9">
        <w:rPr>
          <w:rFonts w:eastAsiaTheme="minorEastAsia"/>
          <w:b/>
          <w:lang w:val="en-US" w:eastAsia="zh-CN"/>
        </w:rPr>
        <w:t>Option 2: OD-SSB is activated in addition to always-on SSB when the corresponding bit is set to 1.</w:t>
      </w:r>
    </w:p>
    <w:p w:rsidR="001A3E34" w:rsidRDefault="001A3E34" w:rsidP="001A3E34">
      <w:pPr>
        <w:pStyle w:val="a0"/>
        <w:jc w:val="both"/>
        <w:rPr>
          <w:rFonts w:eastAsia="宋体"/>
          <w:lang w:val="en-US" w:eastAsia="zh-CN"/>
        </w:rPr>
      </w:pPr>
      <w:r>
        <w:rPr>
          <w:rFonts w:eastAsia="宋体"/>
          <w:lang w:val="en-US" w:eastAsia="zh-CN"/>
        </w:rPr>
        <w:t xml:space="preserve">RAN1 has agreed to introduce the </w:t>
      </w:r>
      <w:r w:rsidRPr="002F7AD0">
        <w:rPr>
          <w:rFonts w:eastAsia="宋体"/>
          <w:i/>
          <w:lang w:val="en-US" w:eastAsia="zh-CN"/>
        </w:rPr>
        <w:t>Number N of on-demand SSB bursts to be transmitted after on-demand SSB is indicated</w:t>
      </w:r>
      <w:r>
        <w:rPr>
          <w:rFonts w:eastAsia="宋体"/>
          <w:lang w:val="en-US" w:eastAsia="zh-CN"/>
        </w:rPr>
        <w:t>, then we need to discuss the expected UE behavior after N OD-SSB bursts have been transmitted from NW and monitored by UE.</w:t>
      </w:r>
    </w:p>
    <w:p w:rsidR="001A3E34" w:rsidRDefault="001A3E34" w:rsidP="00AB4861">
      <w:pPr>
        <w:pStyle w:val="a0"/>
        <w:numPr>
          <w:ilvl w:val="0"/>
          <w:numId w:val="21"/>
        </w:numPr>
        <w:jc w:val="both"/>
        <w:rPr>
          <w:rFonts w:eastAsia="宋体"/>
          <w:lang w:val="en-US" w:eastAsia="zh-CN"/>
        </w:rPr>
      </w:pPr>
      <w:r>
        <w:rPr>
          <w:rFonts w:eastAsia="宋体"/>
          <w:lang w:val="en-US" w:eastAsia="zh-CN"/>
        </w:rPr>
        <w:t xml:space="preserve">For case#1, UE </w:t>
      </w:r>
      <w:r w:rsidR="00AB4861">
        <w:rPr>
          <w:rFonts w:eastAsia="宋体"/>
          <w:lang w:val="en-US" w:eastAsia="zh-CN"/>
        </w:rPr>
        <w:t>stop monitor OD-SSB if no further configuration or activation is provided from NW.</w:t>
      </w:r>
    </w:p>
    <w:p w:rsidR="00AB4861" w:rsidRDefault="00AB4861" w:rsidP="00AB4861">
      <w:pPr>
        <w:pStyle w:val="a0"/>
        <w:numPr>
          <w:ilvl w:val="0"/>
          <w:numId w:val="21"/>
        </w:numPr>
        <w:jc w:val="both"/>
        <w:rPr>
          <w:rFonts w:eastAsia="宋体"/>
          <w:lang w:val="en-US" w:eastAsia="zh-CN"/>
        </w:rPr>
      </w:pPr>
      <w:r>
        <w:rPr>
          <w:rFonts w:eastAsia="宋体"/>
          <w:lang w:val="en-US" w:eastAsia="zh-CN"/>
        </w:rPr>
        <w:t>For case#2, UE switch back to always-on SSB if no further configuration or activation is provided from NW.</w:t>
      </w:r>
    </w:p>
    <w:p w:rsidR="001A3E34" w:rsidRDefault="00B913F8" w:rsidP="001A3E34">
      <w:pPr>
        <w:pStyle w:val="a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After N (the number of o</w:t>
      </w:r>
      <w:r w:rsidRPr="00B913F8">
        <w:rPr>
          <w:rFonts w:eastAsiaTheme="minorEastAsia"/>
          <w:b/>
          <w:lang w:val="en-US" w:eastAsia="zh-CN"/>
        </w:rPr>
        <w:t>n-demand SSB bursts to be transmitted after on-demand SSB is indicated</w:t>
      </w:r>
      <w:r>
        <w:rPr>
          <w:rFonts w:eastAsiaTheme="minorEastAsia"/>
          <w:b/>
          <w:lang w:val="en-US" w:eastAsia="zh-CN"/>
        </w:rPr>
        <w:t xml:space="preserve">) OD-SSB bursts have been </w:t>
      </w:r>
      <w:r w:rsidRPr="00B913F8">
        <w:rPr>
          <w:rFonts w:eastAsiaTheme="minorEastAsia"/>
          <w:b/>
          <w:lang w:val="en-US" w:eastAsia="zh-CN"/>
        </w:rPr>
        <w:t>transmitted from NW and monitored by UE</w:t>
      </w:r>
      <w:r>
        <w:rPr>
          <w:rFonts w:eastAsiaTheme="minorEastAsia"/>
          <w:b/>
          <w:lang w:val="en-US" w:eastAsia="zh-CN"/>
        </w:rPr>
        <w:t>:</w:t>
      </w:r>
    </w:p>
    <w:p w:rsidR="00B913F8" w:rsidRPr="00B913F8" w:rsidRDefault="00B913F8" w:rsidP="00B913F8">
      <w:pPr>
        <w:pStyle w:val="a0"/>
        <w:numPr>
          <w:ilvl w:val="0"/>
          <w:numId w:val="21"/>
        </w:numPr>
        <w:jc w:val="both"/>
        <w:rPr>
          <w:rFonts w:eastAsia="宋体"/>
          <w:b/>
          <w:lang w:val="en-US" w:eastAsia="zh-CN"/>
        </w:rPr>
      </w:pPr>
      <w:r w:rsidRPr="00B913F8">
        <w:rPr>
          <w:rFonts w:eastAsia="宋体"/>
          <w:b/>
          <w:lang w:val="en-US" w:eastAsia="zh-CN"/>
        </w:rPr>
        <w:t>For case#1, UE stop monitor OD-SSB if no further configuration or activation is provided from NW.</w:t>
      </w:r>
    </w:p>
    <w:p w:rsidR="00B913F8" w:rsidRPr="00B913F8" w:rsidRDefault="00B913F8" w:rsidP="001A3E34">
      <w:pPr>
        <w:pStyle w:val="a0"/>
        <w:numPr>
          <w:ilvl w:val="0"/>
          <w:numId w:val="21"/>
        </w:numPr>
        <w:jc w:val="both"/>
        <w:rPr>
          <w:rFonts w:eastAsia="宋体"/>
          <w:b/>
          <w:lang w:val="en-US" w:eastAsia="zh-CN"/>
        </w:rPr>
      </w:pPr>
      <w:r w:rsidRPr="00B913F8">
        <w:rPr>
          <w:rFonts w:eastAsia="宋体"/>
          <w:b/>
          <w:lang w:val="en-US" w:eastAsia="zh-CN"/>
        </w:rPr>
        <w:t>For case#2, UE switch back to always-on SSB if no further configuration or activation is provided from NW.</w:t>
      </w:r>
    </w:p>
    <w:p w:rsidR="00015EDB" w:rsidRPr="00015EDB" w:rsidRDefault="002232FF" w:rsidP="00015EDB">
      <w:pPr>
        <w:pStyle w:val="2"/>
        <w:numPr>
          <w:ilvl w:val="1"/>
          <w:numId w:val="3"/>
        </w:numPr>
        <w:rPr>
          <w:rFonts w:eastAsia="宋体"/>
          <w:b w:val="0"/>
          <w:bCs w:val="0"/>
          <w:sz w:val="30"/>
          <w:szCs w:val="30"/>
          <w:lang w:val="en-US"/>
        </w:rPr>
      </w:pPr>
      <w:r>
        <w:rPr>
          <w:rFonts w:eastAsia="宋体"/>
          <w:b w:val="0"/>
          <w:bCs w:val="0"/>
          <w:sz w:val="30"/>
          <w:szCs w:val="30"/>
          <w:lang w:val="en-US"/>
        </w:rPr>
        <w:t>D</w:t>
      </w:r>
      <w:r w:rsidR="0033595D" w:rsidRPr="002232FF">
        <w:rPr>
          <w:rFonts w:eastAsia="宋体" w:hint="eastAsia"/>
          <w:b w:val="0"/>
          <w:bCs w:val="0"/>
          <w:sz w:val="30"/>
          <w:szCs w:val="30"/>
          <w:lang w:val="en-US"/>
        </w:rPr>
        <w:t>eactivation</w:t>
      </w:r>
      <w:r>
        <w:rPr>
          <w:rFonts w:eastAsia="宋体"/>
          <w:b w:val="0"/>
          <w:bCs w:val="0"/>
          <w:sz w:val="30"/>
          <w:szCs w:val="30"/>
          <w:lang w:val="en-US"/>
        </w:rPr>
        <w:t xml:space="preserve"> of on demand SSB</w:t>
      </w:r>
    </w:p>
    <w:p w:rsidR="00015EDB" w:rsidRDefault="0033595D" w:rsidP="0033595D">
      <w:pPr>
        <w:pStyle w:val="a0"/>
        <w:jc w:val="both"/>
        <w:rPr>
          <w:rFonts w:eastAsia="宋体"/>
          <w:lang w:val="en-US" w:eastAsia="zh-CN"/>
        </w:rPr>
      </w:pPr>
      <w:r>
        <w:rPr>
          <w:rFonts w:eastAsia="宋体" w:hint="eastAsia"/>
          <w:lang w:val="en-US" w:eastAsia="zh-CN"/>
        </w:rPr>
        <w:t xml:space="preserve">There has been discussion on how to indicate the transmission of on demand SSB while we have not mentioned whether we can deactivate the on demand SSB transmission. </w:t>
      </w:r>
    </w:p>
    <w:p w:rsidR="0033595D" w:rsidRDefault="0033595D" w:rsidP="0033595D">
      <w:pPr>
        <w:pStyle w:val="a0"/>
        <w:jc w:val="both"/>
        <w:rPr>
          <w:rFonts w:eastAsia="宋体"/>
          <w:lang w:val="en-US" w:eastAsia="zh-CN"/>
        </w:rPr>
      </w:pPr>
      <w:r>
        <w:rPr>
          <w:rFonts w:eastAsia="宋体" w:hint="eastAsia"/>
          <w:lang w:val="en-US" w:eastAsia="zh-CN"/>
        </w:rPr>
        <w:t>Per our understanding, the deactivation via MAC CE should be als</w:t>
      </w:r>
      <w:r w:rsidR="00015EDB">
        <w:rPr>
          <w:rFonts w:eastAsia="宋体" w:hint="eastAsia"/>
          <w:lang w:val="en-US" w:eastAsia="zh-CN"/>
        </w:rPr>
        <w:t>o supported</w:t>
      </w:r>
      <w:r w:rsidR="00015EDB">
        <w:rPr>
          <w:rFonts w:eastAsia="宋体"/>
          <w:lang w:val="en-US" w:eastAsia="zh-CN"/>
        </w:rPr>
        <w:t xml:space="preserve"> with the corresponding bit for SCell set to 0.</w:t>
      </w:r>
    </w:p>
    <w:p w:rsidR="00015EDB" w:rsidRDefault="00015EDB" w:rsidP="00015EDB">
      <w:pPr>
        <w:pStyle w:val="a0"/>
        <w:numPr>
          <w:ilvl w:val="0"/>
          <w:numId w:val="20"/>
        </w:numPr>
        <w:rPr>
          <w:rFonts w:eastAsiaTheme="minorEastAsia"/>
          <w:lang w:val="en-US" w:eastAsia="zh-CN"/>
        </w:rPr>
      </w:pPr>
      <w:r>
        <w:rPr>
          <w:rFonts w:eastAsiaTheme="minorEastAsia"/>
          <w:lang w:val="en-US" w:eastAsia="zh-CN"/>
        </w:rPr>
        <w:t>For case#1, the OD-SSB configuration is deactivated for a SCell when the corresponding bit is set to 0.</w:t>
      </w:r>
    </w:p>
    <w:p w:rsidR="00015EDB" w:rsidRPr="00015EDB" w:rsidRDefault="00015EDB" w:rsidP="00015EDB">
      <w:pPr>
        <w:pStyle w:val="a0"/>
        <w:numPr>
          <w:ilvl w:val="0"/>
          <w:numId w:val="20"/>
        </w:numPr>
        <w:rPr>
          <w:rFonts w:eastAsiaTheme="minorEastAsia"/>
          <w:lang w:val="en-US" w:eastAsia="zh-CN"/>
        </w:rPr>
      </w:pPr>
      <w:r>
        <w:rPr>
          <w:rFonts w:eastAsiaTheme="minorEastAsia"/>
          <w:lang w:val="en-US" w:eastAsia="zh-CN"/>
        </w:rPr>
        <w:t>For</w:t>
      </w:r>
      <w:r w:rsidR="00544AB6">
        <w:rPr>
          <w:rFonts w:eastAsiaTheme="minorEastAsia"/>
          <w:lang w:val="en-US" w:eastAsia="zh-CN"/>
        </w:rPr>
        <w:t xml:space="preserve"> case#2, UE switch </w:t>
      </w:r>
      <w:r>
        <w:rPr>
          <w:rFonts w:eastAsiaTheme="minorEastAsia"/>
          <w:lang w:val="en-US" w:eastAsia="zh-CN"/>
        </w:rPr>
        <w:t xml:space="preserve">back to always-on SSB when the corresponding bit is set to </w:t>
      </w:r>
      <w:r w:rsidR="005C79F2">
        <w:rPr>
          <w:rFonts w:eastAsiaTheme="minorEastAsia"/>
          <w:lang w:val="en-US" w:eastAsia="zh-CN"/>
        </w:rPr>
        <w:t>0</w:t>
      </w:r>
      <w:r>
        <w:rPr>
          <w:rFonts w:eastAsiaTheme="minorEastAsia"/>
          <w:lang w:val="en-US" w:eastAsia="zh-CN"/>
        </w:rPr>
        <w:t>.</w:t>
      </w:r>
    </w:p>
    <w:p w:rsidR="0033595D" w:rsidRDefault="0033595D" w:rsidP="0033595D">
      <w:pPr>
        <w:pStyle w:val="a0"/>
        <w:jc w:val="both"/>
        <w:rPr>
          <w:rFonts w:eastAsia="宋体"/>
          <w:b/>
          <w:bCs/>
          <w:lang w:val="en-US" w:eastAsia="zh-CN"/>
        </w:rPr>
      </w:pPr>
      <w:r>
        <w:rPr>
          <w:rFonts w:eastAsia="宋体" w:hint="eastAsia"/>
          <w:b/>
          <w:bCs/>
          <w:lang w:val="en-US" w:eastAsia="zh-CN"/>
        </w:rPr>
        <w:t xml:space="preserve">Proposal </w:t>
      </w:r>
      <w:r w:rsidR="00840F3F">
        <w:rPr>
          <w:rFonts w:eastAsia="宋体"/>
          <w:b/>
          <w:bCs/>
          <w:lang w:val="en-US" w:eastAsia="zh-CN"/>
        </w:rPr>
        <w:t>4</w:t>
      </w:r>
      <w:r>
        <w:rPr>
          <w:rFonts w:eastAsia="宋体" w:hint="eastAsia"/>
          <w:b/>
          <w:bCs/>
          <w:lang w:val="en-US" w:eastAsia="zh-CN"/>
        </w:rPr>
        <w:t>: On demand SSB deactivation via MAC CE should be supported:</w:t>
      </w:r>
    </w:p>
    <w:p w:rsidR="009F27BE" w:rsidRPr="009F27BE" w:rsidRDefault="009F27BE" w:rsidP="009F27BE">
      <w:pPr>
        <w:pStyle w:val="a0"/>
        <w:numPr>
          <w:ilvl w:val="0"/>
          <w:numId w:val="20"/>
        </w:numPr>
        <w:rPr>
          <w:rFonts w:eastAsiaTheme="minorEastAsia"/>
          <w:b/>
          <w:lang w:val="en-US" w:eastAsia="zh-CN"/>
        </w:rPr>
      </w:pPr>
      <w:r w:rsidRPr="009F27BE">
        <w:rPr>
          <w:rFonts w:eastAsiaTheme="minorEastAsia"/>
          <w:b/>
          <w:lang w:val="en-US" w:eastAsia="zh-CN"/>
        </w:rPr>
        <w:t>For case#1, the OD-SSB configuration is deactivated for a SCell when the corresponding bit is set to 0.</w:t>
      </w:r>
    </w:p>
    <w:p w:rsidR="000746A1" w:rsidRPr="004C01BD" w:rsidRDefault="009F27BE" w:rsidP="00544AB6">
      <w:pPr>
        <w:pStyle w:val="a0"/>
        <w:numPr>
          <w:ilvl w:val="0"/>
          <w:numId w:val="20"/>
        </w:numPr>
        <w:rPr>
          <w:rFonts w:eastAsiaTheme="minorEastAsia"/>
          <w:b/>
          <w:lang w:val="en-US" w:eastAsia="zh-CN"/>
        </w:rPr>
      </w:pPr>
      <w:r w:rsidRPr="009F27BE">
        <w:rPr>
          <w:rFonts w:eastAsiaTheme="minorEastAsia"/>
          <w:b/>
          <w:lang w:val="en-US" w:eastAsia="zh-CN"/>
        </w:rPr>
        <w:t xml:space="preserve">For case#2, </w:t>
      </w:r>
      <w:r w:rsidR="00544AB6" w:rsidRPr="00544AB6">
        <w:rPr>
          <w:rFonts w:eastAsiaTheme="minorEastAsia"/>
          <w:b/>
          <w:lang w:val="en-US" w:eastAsia="zh-CN"/>
        </w:rPr>
        <w:t xml:space="preserve">UE switch back to always-on SSB when the corresponding bit is set to </w:t>
      </w:r>
      <w:r w:rsidR="005C79F2">
        <w:rPr>
          <w:rFonts w:eastAsiaTheme="minorEastAsia"/>
          <w:b/>
          <w:lang w:val="en-US" w:eastAsia="zh-CN"/>
        </w:rPr>
        <w:t>0.</w:t>
      </w:r>
    </w:p>
    <w:p w:rsidR="00F029CE" w:rsidRPr="007A52C3" w:rsidRDefault="00773E61" w:rsidP="007A52C3">
      <w:pPr>
        <w:pStyle w:val="2"/>
        <w:numPr>
          <w:ilvl w:val="1"/>
          <w:numId w:val="3"/>
        </w:numPr>
        <w:rPr>
          <w:rFonts w:eastAsiaTheme="minorEastAsia"/>
          <w:b w:val="0"/>
          <w:bCs w:val="0"/>
          <w:lang w:val="en-US"/>
        </w:rPr>
      </w:pPr>
      <w:r>
        <w:rPr>
          <w:rFonts w:eastAsiaTheme="minorEastAsia"/>
          <w:b w:val="0"/>
          <w:bCs w:val="0"/>
          <w:lang w:val="en-US"/>
        </w:rPr>
        <w:t xml:space="preserve">L3 </w:t>
      </w:r>
      <w:r>
        <w:rPr>
          <w:rFonts w:eastAsiaTheme="minorEastAsia" w:hint="eastAsia"/>
          <w:b w:val="0"/>
          <w:bCs w:val="0"/>
          <w:lang w:val="en-US"/>
        </w:rPr>
        <w:t>M</w:t>
      </w:r>
      <w:r>
        <w:rPr>
          <w:rFonts w:eastAsiaTheme="minorEastAsia"/>
          <w:b w:val="0"/>
          <w:bCs w:val="0"/>
          <w:lang w:val="en-US"/>
        </w:rPr>
        <w:t>easurement</w:t>
      </w:r>
    </w:p>
    <w:p w:rsidR="00BD448F" w:rsidRDefault="007C6F04" w:rsidP="007B49D3">
      <w:pPr>
        <w:pStyle w:val="a0"/>
        <w:rPr>
          <w:rFonts w:eastAsiaTheme="minorEastAsia"/>
          <w:lang w:val="en-US" w:eastAsia="zh-CN"/>
        </w:rPr>
      </w:pPr>
      <w:r>
        <w:rPr>
          <w:rFonts w:eastAsiaTheme="minorEastAsia" w:hint="eastAsia"/>
          <w:lang w:val="en-US" w:eastAsia="zh-CN"/>
        </w:rPr>
        <w:t>F</w:t>
      </w:r>
      <w:r w:rsidR="00D461B6">
        <w:rPr>
          <w:rFonts w:eastAsiaTheme="minorEastAsia" w:hint="eastAsia"/>
          <w:lang w:val="en-US" w:eastAsia="zh-CN"/>
        </w:rPr>
        <w:t>o</w:t>
      </w:r>
      <w:r w:rsidR="00D461B6">
        <w:rPr>
          <w:rFonts w:eastAsiaTheme="minorEastAsia"/>
          <w:lang w:val="en-US" w:eastAsia="zh-CN"/>
        </w:rPr>
        <w:t xml:space="preserve">r </w:t>
      </w:r>
      <w:r w:rsidR="001F6AC8">
        <w:rPr>
          <w:rFonts w:eastAsiaTheme="minorEastAsia"/>
          <w:lang w:val="en-US" w:eastAsia="zh-CN"/>
        </w:rPr>
        <w:t xml:space="preserve">L3 measurement, we have agreed last meeting that </w:t>
      </w:r>
      <w:r w:rsidR="001F6AC8" w:rsidRPr="001F6AC8">
        <w:rPr>
          <w:rFonts w:eastAsiaTheme="minorEastAsia"/>
          <w:i/>
          <w:lang w:val="en-US" w:eastAsia="zh-CN"/>
        </w:rPr>
        <w:t>RAN2 leave it to RAN4 to conclude whether always-on SSB and/or OD-SSB are measured when both are transmitted in OD-SSB case 2</w:t>
      </w:r>
      <w:r w:rsidR="001F6AC8">
        <w:rPr>
          <w:rFonts w:eastAsiaTheme="minorEastAsia"/>
          <w:lang w:val="en-US" w:eastAsia="zh-CN"/>
        </w:rPr>
        <w:t xml:space="preserve">, then the remaining </w:t>
      </w:r>
      <w:r w:rsidR="001F6AC8">
        <w:rPr>
          <w:rFonts w:eastAsiaTheme="minorEastAsia"/>
          <w:lang w:val="en-US" w:eastAsia="zh-CN"/>
        </w:rPr>
        <w:lastRenderedPageBreak/>
        <w:t>issues is how to configure and perform measurements after OD-SSB activation if OD-SSB are to be measur</w:t>
      </w:r>
      <w:r w:rsidR="00860CE3">
        <w:rPr>
          <w:rFonts w:eastAsiaTheme="minorEastAsia"/>
          <w:lang w:val="en-US" w:eastAsia="zh-CN"/>
        </w:rPr>
        <w:t>ed at least for case#1.</w:t>
      </w:r>
    </w:p>
    <w:p w:rsidR="00D97155" w:rsidRDefault="00D97155" w:rsidP="00D97155">
      <w:pPr>
        <w:pStyle w:val="Doc-title"/>
        <w:ind w:left="420" w:hanging="420"/>
        <w:rPr>
          <w:rFonts w:eastAsiaTheme="minorEastAsia"/>
          <w:lang w:val="en-US" w:eastAsia="zh-CN"/>
        </w:rPr>
      </w:pPr>
      <w:r>
        <w:rPr>
          <w:rFonts w:eastAsiaTheme="minorEastAsia" w:hint="eastAsia"/>
          <w:lang w:val="en-US" w:eastAsia="zh-CN"/>
        </w:rPr>
        <w:t>W</w:t>
      </w:r>
      <w:r>
        <w:rPr>
          <w:rFonts w:eastAsiaTheme="minorEastAsia"/>
          <w:lang w:val="en-US" w:eastAsia="zh-CN"/>
        </w:rPr>
        <w:t>e had discussion on SSB adaption measurements last meeting with the following agreement reached</w:t>
      </w:r>
      <w:r w:rsidR="007F2AD6">
        <w:rPr>
          <w:rFonts w:eastAsiaTheme="minorEastAsia"/>
          <w:lang w:val="en-US" w:eastAsia="zh-CN"/>
        </w:rPr>
        <w:t xml:space="preserve"> [2]</w:t>
      </w:r>
      <w:r>
        <w:rPr>
          <w:rFonts w:eastAsiaTheme="minorEastAsia"/>
          <w:lang w:val="en-US" w:eastAsia="zh-CN"/>
        </w:rPr>
        <w:t>:</w:t>
      </w:r>
    </w:p>
    <w:p w:rsidR="00D97155" w:rsidRPr="00D97155" w:rsidRDefault="00D97155" w:rsidP="00D97155">
      <w:pPr>
        <w:pStyle w:val="Doc-text2"/>
        <w:ind w:left="0" w:firstLine="0"/>
        <w:rPr>
          <w:rFonts w:eastAsiaTheme="minorEastAsia"/>
          <w:lang w:val="en-US" w:eastAsia="zh-CN"/>
        </w:rPr>
      </w:pPr>
      <w:r w:rsidRPr="009A43CB">
        <w:rPr>
          <w:rFonts w:eastAsiaTheme="minorEastAsia" w:hint="eastAsia"/>
          <w:i/>
          <w:lang w:val="en-US" w:eastAsia="zh-CN"/>
        </w:rPr>
        <w:t>-</w:t>
      </w:r>
      <w:r w:rsidRPr="009A43CB">
        <w:rPr>
          <w:rFonts w:eastAsiaTheme="minorEastAsia"/>
          <w:i/>
          <w:lang w:val="en-US" w:eastAsia="zh-CN"/>
        </w:rPr>
        <w:t>-------------------------------------</w:t>
      </w:r>
      <w:r w:rsidRPr="009A43CB">
        <w:rPr>
          <w:rFonts w:cs="Arial"/>
          <w:i/>
          <w:szCs w:val="20"/>
        </w:rPr>
        <w:t xml:space="preserve"> RAN</w:t>
      </w:r>
      <w:r>
        <w:rPr>
          <w:rFonts w:cs="Arial"/>
          <w:i/>
          <w:szCs w:val="20"/>
        </w:rPr>
        <w:t>2</w:t>
      </w:r>
      <w:r w:rsidRPr="009A43CB">
        <w:rPr>
          <w:rFonts w:cs="Arial"/>
          <w:i/>
          <w:szCs w:val="20"/>
        </w:rPr>
        <w:t>#12</w:t>
      </w:r>
      <w:r>
        <w:rPr>
          <w:rFonts w:cs="Arial"/>
          <w:i/>
          <w:szCs w:val="20"/>
        </w:rPr>
        <w:t>9 discussion</w:t>
      </w:r>
      <w:r w:rsidRPr="009A43CB">
        <w:rPr>
          <w:rFonts w:eastAsiaTheme="minorEastAsia" w:hint="eastAsia"/>
          <w:i/>
          <w:lang w:val="en-US" w:eastAsia="zh-CN"/>
        </w:rPr>
        <w:t>-</w:t>
      </w:r>
      <w:r w:rsidRPr="009A43CB">
        <w:rPr>
          <w:rFonts w:eastAsiaTheme="minorEastAsia"/>
          <w:i/>
          <w:lang w:val="en-US" w:eastAsia="zh-CN"/>
        </w:rPr>
        <w:t>-------------------------------------</w:t>
      </w:r>
    </w:p>
    <w:p w:rsidR="00B04C42" w:rsidRDefault="00B04C42" w:rsidP="00B04C42">
      <w:pPr>
        <w:pStyle w:val="Doc-title"/>
        <w:ind w:left="420" w:hanging="420"/>
      </w:pPr>
      <w:r>
        <w:t>R2-2500199</w:t>
      </w:r>
      <w:r>
        <w:tab/>
        <w:t>Discussion on adaptation of common signal channel transmission</w:t>
      </w:r>
      <w:r>
        <w:tab/>
        <w:t>OPPO</w:t>
      </w:r>
      <w:r>
        <w:tab/>
        <w:t>discussion</w:t>
      </w:r>
      <w:r>
        <w:tab/>
        <w:t>Rel-19</w:t>
      </w:r>
      <w:r>
        <w:tab/>
        <w:t>Netw_Energy_NR_enh-Core</w:t>
      </w:r>
    </w:p>
    <w:p w:rsidR="00B04C42" w:rsidRDefault="00B04C42" w:rsidP="00B04C42">
      <w:pPr>
        <w:pStyle w:val="Agreement"/>
        <w:numPr>
          <w:ilvl w:val="0"/>
          <w:numId w:val="19"/>
        </w:numPr>
        <w:tabs>
          <w:tab w:val="clear" w:pos="1619"/>
          <w:tab w:val="clear" w:pos="9990"/>
          <w:tab w:val="num" w:pos="1800"/>
        </w:tabs>
        <w:spacing w:after="0" w:line="240" w:lineRule="auto"/>
        <w:ind w:left="1800"/>
      </w:pPr>
      <w:r>
        <w:t>RAN2 preference is to k</w:t>
      </w:r>
      <w:r w:rsidRPr="00572063">
        <w:t>eep SMTC based L3 RRM framework</w:t>
      </w:r>
      <w:r>
        <w:t xml:space="preserve"> and to introduce additional SMTC configuration according to SSB adaptation for L3 RRM measurement on SCell with SSB adaptation. </w:t>
      </w:r>
    </w:p>
    <w:p w:rsidR="00860CE3" w:rsidRDefault="00D97155" w:rsidP="007B49D3">
      <w:pPr>
        <w:pStyle w:val="a0"/>
        <w:rPr>
          <w:rFonts w:eastAsiaTheme="minorEastAsia"/>
          <w:i/>
          <w:lang w:val="en-US" w:eastAsia="zh-CN"/>
        </w:rPr>
      </w:pPr>
      <w:r w:rsidRPr="009A43CB">
        <w:rPr>
          <w:rFonts w:eastAsiaTheme="minorEastAsia" w:hint="eastAsia"/>
          <w:i/>
          <w:lang w:val="en-US" w:eastAsia="zh-CN"/>
        </w:rPr>
        <w:t>-</w:t>
      </w:r>
      <w:r w:rsidRPr="009A43CB">
        <w:rPr>
          <w:rFonts w:eastAsiaTheme="minorEastAsia"/>
          <w:i/>
          <w:lang w:val="en-US" w:eastAsia="zh-CN"/>
        </w:rPr>
        <w:t>-------------------------------------</w:t>
      </w:r>
      <w:r w:rsidRPr="009A43CB">
        <w:rPr>
          <w:rFonts w:cs="Arial"/>
          <w:i/>
          <w:szCs w:val="20"/>
        </w:rPr>
        <w:t xml:space="preserve"> RAN</w:t>
      </w:r>
      <w:r>
        <w:rPr>
          <w:rFonts w:cs="Arial"/>
          <w:i/>
          <w:szCs w:val="20"/>
        </w:rPr>
        <w:t>2</w:t>
      </w:r>
      <w:r w:rsidRPr="009A43CB">
        <w:rPr>
          <w:rFonts w:cs="Arial"/>
          <w:i/>
          <w:szCs w:val="20"/>
        </w:rPr>
        <w:t>#12</w:t>
      </w:r>
      <w:r>
        <w:rPr>
          <w:rFonts w:cs="Arial"/>
          <w:i/>
          <w:szCs w:val="20"/>
        </w:rPr>
        <w:t>9 discussion</w:t>
      </w:r>
      <w:r w:rsidRPr="009A43CB">
        <w:rPr>
          <w:rFonts w:eastAsiaTheme="minorEastAsia" w:hint="eastAsia"/>
          <w:i/>
          <w:lang w:val="en-US" w:eastAsia="zh-CN"/>
        </w:rPr>
        <w:t>-</w:t>
      </w:r>
      <w:r w:rsidRPr="009A43CB">
        <w:rPr>
          <w:rFonts w:eastAsiaTheme="minorEastAsia"/>
          <w:i/>
          <w:lang w:val="en-US" w:eastAsia="zh-CN"/>
        </w:rPr>
        <w:t>-------------------------------------</w:t>
      </w:r>
    </w:p>
    <w:p w:rsidR="00D97155" w:rsidRDefault="00D97155" w:rsidP="007B49D3">
      <w:pPr>
        <w:pStyle w:val="a0"/>
        <w:rPr>
          <w:rFonts w:eastAsiaTheme="minorEastAsia"/>
          <w:lang w:val="en-US" w:eastAsia="zh-CN"/>
        </w:rPr>
      </w:pPr>
      <w:r>
        <w:rPr>
          <w:rFonts w:eastAsiaTheme="minorEastAsia"/>
          <w:lang w:val="en-US" w:eastAsia="zh-CN"/>
        </w:rPr>
        <w:t xml:space="preserve">We do not see the need to differentiate handling for L3 measurement </w:t>
      </w:r>
      <w:r w:rsidR="00B04C42">
        <w:rPr>
          <w:rFonts w:eastAsiaTheme="minorEastAsia"/>
          <w:lang w:val="en-US" w:eastAsia="zh-CN"/>
        </w:rPr>
        <w:t>for on demand SSB since it is also SSB adaption which happens in a on demand way.</w:t>
      </w:r>
    </w:p>
    <w:p w:rsidR="00B04C42" w:rsidRDefault="00B04C42" w:rsidP="007B49D3">
      <w:pPr>
        <w:pStyle w:val="a0"/>
        <w:rPr>
          <w:rFonts w:eastAsiaTheme="minorEastAsia"/>
          <w:lang w:val="en-US" w:eastAsia="zh-CN"/>
        </w:rPr>
      </w:pPr>
      <w:r>
        <w:rPr>
          <w:rFonts w:eastAsiaTheme="minorEastAsia"/>
          <w:lang w:val="en-US" w:eastAsia="zh-CN"/>
        </w:rPr>
        <w:t>Thus, we would like to follow the same solution as SSB adaption:</w:t>
      </w:r>
    </w:p>
    <w:p w:rsidR="00B04C42" w:rsidRPr="004E4D77" w:rsidRDefault="00B04C42" w:rsidP="007B49D3">
      <w:pPr>
        <w:pStyle w:val="a0"/>
        <w:rPr>
          <w:rFonts w:eastAsiaTheme="minorEastAsia"/>
          <w:b/>
          <w:lang w:val="en-US" w:eastAsia="zh-CN"/>
        </w:rPr>
      </w:pPr>
      <w:r w:rsidRPr="004E4D77">
        <w:rPr>
          <w:rFonts w:eastAsiaTheme="minorEastAsia"/>
          <w:b/>
          <w:lang w:val="en-US" w:eastAsia="zh-CN"/>
        </w:rPr>
        <w:t xml:space="preserve">Proposal 5: RAN2 preference is to keep SMTC based L3 RRM framework and to introduce additional SMTC configuration </w:t>
      </w:r>
      <w:r w:rsidR="004E4D77" w:rsidRPr="004E4D77">
        <w:rPr>
          <w:rFonts w:eastAsiaTheme="minorEastAsia"/>
          <w:b/>
          <w:lang w:val="en-US" w:eastAsia="zh-CN"/>
        </w:rPr>
        <w:t>according to the OD-SSB f</w:t>
      </w:r>
      <w:r w:rsidRPr="004E4D77">
        <w:rPr>
          <w:rFonts w:eastAsiaTheme="minorEastAsia"/>
          <w:b/>
          <w:lang w:val="en-US" w:eastAsia="zh-CN"/>
        </w:rPr>
        <w:t>or L3 RRM measurement on OD-SSB SCell.</w:t>
      </w:r>
    </w:p>
    <w:p w:rsidR="00932622" w:rsidRDefault="00773E61">
      <w:pPr>
        <w:pStyle w:val="2"/>
        <w:numPr>
          <w:ilvl w:val="1"/>
          <w:numId w:val="3"/>
        </w:numPr>
        <w:rPr>
          <w:b w:val="0"/>
          <w:bCs w:val="0"/>
          <w:lang w:val="en-US"/>
        </w:rPr>
      </w:pPr>
      <w:r>
        <w:rPr>
          <w:rFonts w:eastAsia="宋体" w:hint="eastAsia"/>
          <w:b w:val="0"/>
          <w:bCs w:val="0"/>
          <w:lang w:val="en-US"/>
        </w:rPr>
        <w:t>On-demand SSB procedure</w:t>
      </w:r>
    </w:p>
    <w:p w:rsidR="00932622" w:rsidRDefault="00773E61">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on demand SSB procedure can be triggered when UL or DL traffic arrives and more activate SCells are needed. </w:t>
      </w:r>
      <w:r>
        <w:rPr>
          <w:rFonts w:ascii="Arial" w:hAnsi="Arial" w:cs="Arial" w:hint="eastAsia"/>
          <w:sz w:val="20"/>
          <w:szCs w:val="20"/>
        </w:rPr>
        <w:t>Thus we understand both UE and NW trigger can be considered.</w:t>
      </w:r>
    </w:p>
    <w:p w:rsidR="00932622" w:rsidRDefault="00773E61">
      <w:r>
        <w:rPr>
          <w:rFonts w:ascii="Arial" w:hAnsi="Arial" w:cs="Arial"/>
          <w:b/>
          <w:sz w:val="20"/>
          <w:szCs w:val="20"/>
        </w:rPr>
        <w:t xml:space="preserve">Proposal </w:t>
      </w:r>
      <w:r w:rsidR="00DD7C66">
        <w:rPr>
          <w:rFonts w:ascii="Arial" w:hAnsi="Arial" w:cs="Arial"/>
          <w:b/>
          <w:sz w:val="20"/>
          <w:szCs w:val="20"/>
        </w:rPr>
        <w:t>6</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932622" w:rsidRDefault="00773E61">
      <w:pPr>
        <w:pStyle w:val="a0"/>
        <w:rPr>
          <w:rFonts w:eastAsia="宋体" w:cs="Arial"/>
          <w:szCs w:val="20"/>
          <w:lang w:val="en-US" w:eastAsia="zh-CN"/>
        </w:rPr>
      </w:pPr>
      <w:r>
        <w:rPr>
          <w:rFonts w:eastAsia="宋体" w:cs="Arial" w:hint="eastAsia"/>
          <w:szCs w:val="20"/>
          <w:lang w:val="en-US" w:eastAsia="zh-CN"/>
        </w:rPr>
        <w:t>From RAN2</w:t>
      </w:r>
      <w:r>
        <w:rPr>
          <w:rFonts w:eastAsia="宋体" w:cs="Arial"/>
          <w:szCs w:val="20"/>
          <w:lang w:val="en-US" w:eastAsia="zh-CN"/>
        </w:rPr>
        <w:t>’</w:t>
      </w:r>
      <w:r>
        <w:rPr>
          <w:rFonts w:eastAsia="宋体" w:cs="Arial" w:hint="eastAsia"/>
          <w:szCs w:val="20"/>
          <w:lang w:val="en-US" w:eastAsia="zh-CN"/>
        </w:rPr>
        <w:t xml:space="preserve">s perspective, UE can send on demand SSB request to network via UE assistance information if we go for pure RAN2 solution without much impact in RAN1. Upon reception of the request, it is still up to network to decide whether to activate the on demand SSB transmission while the activation/deactivation </w:t>
      </w:r>
      <w:r w:rsidR="00E34BF9">
        <w:rPr>
          <w:rFonts w:eastAsia="宋体" w:cs="Arial"/>
          <w:szCs w:val="20"/>
          <w:lang w:val="en-US" w:eastAsia="zh-CN"/>
        </w:rPr>
        <w:t>MAC CE can also be applied.</w:t>
      </w:r>
    </w:p>
    <w:p w:rsidR="00932622" w:rsidRDefault="00773E61">
      <w:pPr>
        <w:pStyle w:val="a0"/>
        <w:rPr>
          <w:rFonts w:eastAsia="宋体" w:cs="Arial"/>
          <w:b/>
          <w:bCs/>
          <w:szCs w:val="20"/>
          <w:lang w:val="en-US" w:eastAsia="zh-CN"/>
        </w:rPr>
      </w:pPr>
      <w:r>
        <w:rPr>
          <w:rFonts w:eastAsia="宋体" w:cs="Arial" w:hint="eastAsia"/>
          <w:b/>
          <w:bCs/>
          <w:szCs w:val="20"/>
          <w:lang w:val="en-US" w:eastAsia="zh-CN"/>
        </w:rPr>
        <w:t xml:space="preserve">Proposal 7: UE request the on demand SSB </w:t>
      </w:r>
      <w:r w:rsidR="00544AB6">
        <w:rPr>
          <w:rFonts w:eastAsia="宋体" w:cs="Arial"/>
          <w:b/>
          <w:bCs/>
          <w:szCs w:val="20"/>
          <w:lang w:val="en-US" w:eastAsia="zh-CN"/>
        </w:rPr>
        <w:t>activation</w:t>
      </w:r>
      <w:r>
        <w:rPr>
          <w:rFonts w:eastAsia="宋体" w:cs="Arial" w:hint="eastAsia"/>
          <w:b/>
          <w:bCs/>
          <w:szCs w:val="20"/>
          <w:lang w:val="en-US" w:eastAsia="zh-CN"/>
        </w:rPr>
        <w:t xml:space="preserve"> via UE assistance information. It is up to network to decide whether to activate the on demand SSB transmission and the activation/deactivation </w:t>
      </w:r>
      <w:r w:rsidR="00544AB6">
        <w:rPr>
          <w:rFonts w:eastAsia="宋体" w:cs="Arial"/>
          <w:b/>
          <w:bCs/>
          <w:szCs w:val="20"/>
          <w:lang w:val="en-US" w:eastAsia="zh-CN"/>
        </w:rPr>
        <w:t xml:space="preserve">MAC CE </w:t>
      </w:r>
      <w:r>
        <w:rPr>
          <w:rFonts w:eastAsia="宋体" w:cs="Arial" w:hint="eastAsia"/>
          <w:b/>
          <w:bCs/>
          <w:szCs w:val="20"/>
          <w:lang w:val="en-US" w:eastAsia="zh-CN"/>
        </w:rPr>
        <w:t xml:space="preserve">can </w:t>
      </w:r>
      <w:r w:rsidR="00E34BF9">
        <w:rPr>
          <w:rFonts w:eastAsia="宋体" w:cs="Arial"/>
          <w:b/>
          <w:bCs/>
          <w:szCs w:val="20"/>
          <w:lang w:val="en-US" w:eastAsia="zh-CN"/>
        </w:rPr>
        <w:t>also be applied.</w:t>
      </w:r>
    </w:p>
    <w:p w:rsidR="00C1032C" w:rsidRDefault="00C1032C" w:rsidP="00C1032C">
      <w:pPr>
        <w:pStyle w:val="2"/>
        <w:numPr>
          <w:ilvl w:val="1"/>
          <w:numId w:val="3"/>
        </w:numPr>
        <w:rPr>
          <w:rFonts w:eastAsia="宋体"/>
          <w:b w:val="0"/>
          <w:bCs w:val="0"/>
          <w:lang w:val="en-US"/>
        </w:rPr>
      </w:pPr>
      <w:r>
        <w:rPr>
          <w:rFonts w:eastAsia="宋体"/>
          <w:b w:val="0"/>
          <w:bCs w:val="0"/>
          <w:lang w:val="en-US"/>
        </w:rPr>
        <w:t>UE capability for on demand SSB</w:t>
      </w:r>
    </w:p>
    <w:p w:rsidR="00427623" w:rsidRDefault="009E4DC9">
      <w:pPr>
        <w:pStyle w:val="a0"/>
        <w:rPr>
          <w:rFonts w:eastAsia="宋体" w:cs="Arial"/>
          <w:szCs w:val="20"/>
          <w:lang w:val="en-US" w:eastAsia="zh-CN"/>
        </w:rPr>
      </w:pPr>
      <w:r w:rsidRPr="009E4DC9">
        <w:rPr>
          <w:rFonts w:eastAsia="宋体" w:cs="Arial"/>
          <w:szCs w:val="20"/>
          <w:lang w:val="en-US" w:eastAsia="zh-CN"/>
        </w:rPr>
        <w:t xml:space="preserve">We understand UE capability for on demand SSB should be </w:t>
      </w:r>
      <w:r w:rsidR="00427623">
        <w:rPr>
          <w:rFonts w:eastAsia="宋体" w:cs="Arial"/>
          <w:szCs w:val="20"/>
          <w:lang w:val="en-US" w:eastAsia="zh-CN"/>
        </w:rPr>
        <w:t xml:space="preserve">defined as a per UE capability and </w:t>
      </w:r>
      <w:r w:rsidR="00E23F7A">
        <w:rPr>
          <w:rFonts w:eastAsia="宋体" w:cs="Arial"/>
          <w:szCs w:val="20"/>
          <w:lang w:val="en-US" w:eastAsia="zh-CN"/>
        </w:rPr>
        <w:t xml:space="preserve">provided </w:t>
      </w:r>
      <w:r w:rsidR="00427623">
        <w:rPr>
          <w:rFonts w:eastAsia="宋体" w:cs="Arial"/>
          <w:szCs w:val="20"/>
          <w:lang w:val="en-US" w:eastAsia="zh-CN"/>
        </w:rPr>
        <w:t xml:space="preserve">to network via </w:t>
      </w:r>
      <w:r w:rsidR="00427623" w:rsidRPr="00427623">
        <w:rPr>
          <w:rFonts w:eastAsia="宋体" w:cs="Arial"/>
          <w:i/>
          <w:szCs w:val="20"/>
          <w:lang w:val="en-US" w:eastAsia="zh-CN"/>
        </w:rPr>
        <w:t>UECapabilityInformation</w:t>
      </w:r>
      <w:r w:rsidR="00427623">
        <w:rPr>
          <w:rFonts w:eastAsia="宋体" w:cs="Arial"/>
          <w:szCs w:val="20"/>
          <w:lang w:val="en-US" w:eastAsia="zh-CN"/>
        </w:rPr>
        <w:t xml:space="preserve"> message</w:t>
      </w:r>
      <w:r w:rsidR="00427623">
        <w:rPr>
          <w:rFonts w:eastAsia="宋体" w:cs="Arial" w:hint="eastAsia"/>
          <w:szCs w:val="20"/>
          <w:lang w:val="en-US" w:eastAsia="zh-CN"/>
        </w:rPr>
        <w:t>.</w:t>
      </w:r>
      <w:r w:rsidR="00042428" w:rsidRPr="00042428">
        <w:t xml:space="preserve"> </w:t>
      </w:r>
      <w:r w:rsidR="00042428" w:rsidRPr="00042428">
        <w:rPr>
          <w:rFonts w:eastAsia="宋体" w:cs="Arial"/>
          <w:szCs w:val="20"/>
          <w:lang w:val="en-US" w:eastAsia="zh-CN"/>
        </w:rPr>
        <w:t>NW would only provide OD-SSB configuration to UE supporting this feature and activate/deactivate OD-SSB.</w:t>
      </w:r>
    </w:p>
    <w:p w:rsidR="00C1032C" w:rsidRPr="00427623" w:rsidRDefault="00427623">
      <w:pPr>
        <w:pStyle w:val="a0"/>
        <w:rPr>
          <w:rFonts w:eastAsia="宋体" w:cs="Arial"/>
          <w:b/>
          <w:szCs w:val="20"/>
          <w:lang w:val="en-US" w:eastAsia="zh-CN"/>
        </w:rPr>
      </w:pPr>
      <w:r w:rsidRPr="00427623">
        <w:rPr>
          <w:rFonts w:eastAsia="宋体" w:cs="Arial"/>
          <w:b/>
          <w:szCs w:val="20"/>
          <w:lang w:val="en-US" w:eastAsia="zh-CN"/>
        </w:rPr>
        <w:t xml:space="preserve">Proposal 8: UE capability for on demand SSB should be defined as a per UE capability and </w:t>
      </w:r>
      <w:r w:rsidR="00E23F7A">
        <w:rPr>
          <w:rFonts w:eastAsia="宋体" w:cs="Arial"/>
          <w:b/>
          <w:szCs w:val="20"/>
          <w:lang w:val="en-US" w:eastAsia="zh-CN"/>
        </w:rPr>
        <w:t>provided</w:t>
      </w:r>
      <w:r w:rsidRPr="00427623">
        <w:rPr>
          <w:rFonts w:eastAsia="宋体" w:cs="Arial"/>
          <w:b/>
          <w:szCs w:val="20"/>
          <w:lang w:val="en-US" w:eastAsia="zh-CN"/>
        </w:rPr>
        <w:t xml:space="preserve"> to network via </w:t>
      </w:r>
      <w:r w:rsidRPr="00427623">
        <w:rPr>
          <w:rFonts w:eastAsia="宋体" w:cs="Arial"/>
          <w:b/>
          <w:i/>
          <w:szCs w:val="20"/>
          <w:lang w:val="en-US" w:eastAsia="zh-CN"/>
        </w:rPr>
        <w:t>UECapabilityInformation</w:t>
      </w:r>
      <w:r w:rsidRPr="00427623">
        <w:rPr>
          <w:rFonts w:eastAsia="宋体" w:cs="Arial"/>
          <w:b/>
          <w:szCs w:val="20"/>
          <w:lang w:val="en-US" w:eastAsia="zh-CN"/>
        </w:rPr>
        <w:t xml:space="preserve"> message</w:t>
      </w:r>
      <w:r w:rsidRPr="00427623">
        <w:rPr>
          <w:rFonts w:eastAsia="宋体" w:cs="Arial" w:hint="eastAsia"/>
          <w:b/>
          <w:szCs w:val="20"/>
          <w:lang w:val="en-US" w:eastAsia="zh-CN"/>
        </w:rPr>
        <w:t>.</w:t>
      </w:r>
    </w:p>
    <w:bookmarkEnd w:id="2"/>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D46F7A" w:rsidRDefault="00D46F7A" w:rsidP="00D46F7A">
      <w:pPr>
        <w:pStyle w:val="a0"/>
        <w:rPr>
          <w:rFonts w:eastAsiaTheme="minorEastAsia"/>
          <w:b/>
          <w:lang w:val="en-US" w:eastAsia="zh-CN"/>
        </w:rPr>
      </w:pPr>
      <w:r w:rsidRPr="007A4F83">
        <w:rPr>
          <w:rFonts w:eastAsiaTheme="minorEastAsia" w:hint="eastAsia"/>
          <w:b/>
          <w:lang w:val="en-US" w:eastAsia="zh-CN"/>
        </w:rPr>
        <w:t>P</w:t>
      </w:r>
      <w:r w:rsidRPr="007A4F83">
        <w:rPr>
          <w:rFonts w:eastAsiaTheme="minorEastAsia"/>
          <w:b/>
          <w:lang w:val="en-US" w:eastAsia="zh-CN"/>
        </w:rPr>
        <w:t xml:space="preserve">roposal 1: Based on RAN1 agreement, the </w:t>
      </w:r>
      <w:r w:rsidR="00CF1C49">
        <w:rPr>
          <w:rFonts w:eastAsiaTheme="minorEastAsia"/>
          <w:b/>
          <w:lang w:val="en-US" w:eastAsia="zh-CN"/>
        </w:rPr>
        <w:t>following</w:t>
      </w:r>
      <w:r w:rsidRPr="007A4F83">
        <w:rPr>
          <w:rFonts w:eastAsiaTheme="minorEastAsia"/>
          <w:b/>
          <w:lang w:val="en-US" w:eastAsia="zh-CN"/>
        </w:rPr>
        <w:t xml:space="preserve"> parameters should be configured by RRC signaling.</w:t>
      </w:r>
    </w:p>
    <w:tbl>
      <w:tblPr>
        <w:tblStyle w:val="af5"/>
        <w:tblW w:w="0" w:type="auto"/>
        <w:tblLook w:val="04A0" w:firstRow="1" w:lastRow="0" w:firstColumn="1" w:lastColumn="0" w:noHBand="0" w:noVBand="1"/>
      </w:tblPr>
      <w:tblGrid>
        <w:gridCol w:w="2857"/>
        <w:gridCol w:w="4509"/>
        <w:gridCol w:w="1276"/>
        <w:gridCol w:w="1129"/>
      </w:tblGrid>
      <w:tr w:rsidR="00D46F7A" w:rsidTr="009F496C">
        <w:tc>
          <w:tcPr>
            <w:tcW w:w="2857" w:type="dxa"/>
          </w:tcPr>
          <w:p w:rsidR="00D46F7A" w:rsidRDefault="00D46F7A" w:rsidP="009F496C">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arameter in </w:t>
            </w:r>
            <w:r w:rsidRPr="00E96BEC">
              <w:rPr>
                <w:rFonts w:eastAsiaTheme="minorEastAsia"/>
                <w:lang w:val="en-US" w:eastAsia="zh-CN"/>
              </w:rPr>
              <w:t>od-ssb-config</w:t>
            </w:r>
          </w:p>
        </w:tc>
        <w:tc>
          <w:tcPr>
            <w:tcW w:w="4509" w:type="dxa"/>
          </w:tcPr>
          <w:p w:rsidR="00D46F7A" w:rsidRDefault="00D46F7A" w:rsidP="009F496C">
            <w:pPr>
              <w:pStyle w:val="a0"/>
              <w:rPr>
                <w:rFonts w:eastAsiaTheme="minorEastAsia"/>
                <w:lang w:val="en-US" w:eastAsia="zh-CN"/>
              </w:rPr>
            </w:pPr>
            <w:r>
              <w:rPr>
                <w:rFonts w:eastAsiaTheme="minorEastAsia"/>
                <w:lang w:val="en-US" w:eastAsia="zh-CN"/>
              </w:rPr>
              <w:t>Content</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C</w:t>
            </w:r>
            <w:r>
              <w:rPr>
                <w:rFonts w:eastAsiaTheme="minorEastAsia"/>
                <w:lang w:val="en-US" w:eastAsia="zh-CN"/>
              </w:rPr>
              <w:t>ase#1</w:t>
            </w:r>
          </w:p>
        </w:tc>
        <w:tc>
          <w:tcPr>
            <w:tcW w:w="1129" w:type="dxa"/>
          </w:tcPr>
          <w:p w:rsidR="00D46F7A" w:rsidRDefault="00D46F7A" w:rsidP="009F496C">
            <w:pPr>
              <w:pStyle w:val="a0"/>
              <w:rPr>
                <w:rFonts w:eastAsiaTheme="minorEastAsia"/>
                <w:lang w:val="en-US" w:eastAsia="zh-CN"/>
              </w:rPr>
            </w:pPr>
            <w:r>
              <w:rPr>
                <w:rFonts w:eastAsiaTheme="minorEastAsia" w:hint="eastAsia"/>
                <w:lang w:val="en-US" w:eastAsia="zh-CN"/>
              </w:rPr>
              <w:t>C</w:t>
            </w:r>
            <w:r>
              <w:rPr>
                <w:rFonts w:eastAsiaTheme="minorEastAsia"/>
                <w:lang w:val="en-US" w:eastAsia="zh-CN"/>
              </w:rPr>
              <w:t>ase#2</w:t>
            </w:r>
          </w:p>
        </w:tc>
      </w:tr>
      <w:tr w:rsidR="00D46F7A" w:rsidTr="009F496C">
        <w:tc>
          <w:tcPr>
            <w:tcW w:w="2857" w:type="dxa"/>
          </w:tcPr>
          <w:p w:rsidR="00D46F7A" w:rsidRDefault="00D46F7A" w:rsidP="009F496C">
            <w:pPr>
              <w:pStyle w:val="a0"/>
              <w:rPr>
                <w:rFonts w:eastAsiaTheme="minorEastAsia"/>
                <w:lang w:val="en-US" w:eastAsia="zh-CN"/>
              </w:rPr>
            </w:pPr>
            <w:r>
              <w:rPr>
                <w:rFonts w:eastAsiaTheme="minorEastAsia"/>
                <w:lang w:val="en-US" w:eastAsia="zh-CN"/>
              </w:rPr>
              <w:t>od-ssb-Periodicity</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Periodicity of the on-demand SSB</w:t>
            </w:r>
          </w:p>
        </w:tc>
        <w:tc>
          <w:tcPr>
            <w:tcW w:w="1276" w:type="dxa"/>
          </w:tcPr>
          <w:p w:rsidR="00D46F7A" w:rsidRDefault="00D46F7A" w:rsidP="009F496C">
            <w:pPr>
              <w:pStyle w:val="a0"/>
              <w:rPr>
                <w:rFonts w:eastAsiaTheme="minorEastAsia"/>
                <w:lang w:val="en-US" w:eastAsia="zh-CN"/>
              </w:rPr>
            </w:pPr>
            <w:r>
              <w:rPr>
                <w:rFonts w:eastAsiaTheme="minorEastAsia"/>
                <w:lang w:val="en-US" w:eastAsia="zh-CN"/>
              </w:rPr>
              <w:t>X</w:t>
            </w:r>
          </w:p>
        </w:tc>
        <w:tc>
          <w:tcPr>
            <w:tcW w:w="1129" w:type="dxa"/>
          </w:tcPr>
          <w:p w:rsidR="00D46F7A" w:rsidRDefault="00D46F7A" w:rsidP="009F496C">
            <w:pPr>
              <w:pStyle w:val="a0"/>
              <w:rPr>
                <w:rFonts w:eastAsiaTheme="minorEastAsia"/>
                <w:lang w:val="en-US" w:eastAsia="zh-CN"/>
              </w:rPr>
            </w:pPr>
            <w:r>
              <w:rPr>
                <w:rFonts w:eastAsiaTheme="minorEastAsia"/>
                <w:lang w:val="en-US" w:eastAsia="zh-CN"/>
              </w:rPr>
              <w:t>X</w:t>
            </w:r>
          </w:p>
        </w:tc>
      </w:tr>
      <w:tr w:rsidR="00D46F7A" w:rsidTr="009F496C">
        <w:tc>
          <w:tcPr>
            <w:tcW w:w="2857" w:type="dxa"/>
          </w:tcPr>
          <w:p w:rsidR="00D46F7A" w:rsidRDefault="00D46F7A" w:rsidP="009F496C">
            <w:pPr>
              <w:pStyle w:val="a0"/>
              <w:rPr>
                <w:rFonts w:eastAsiaTheme="minorEastAsia"/>
                <w:lang w:val="en-US" w:eastAsia="zh-CN"/>
              </w:rPr>
            </w:pPr>
            <w:r>
              <w:rPr>
                <w:rFonts w:eastAsiaTheme="minorEastAsia"/>
                <w:lang w:val="en-US" w:eastAsia="zh-CN"/>
              </w:rPr>
              <w:t>od-ssb-sfn-Offset</w:t>
            </w:r>
          </w:p>
        </w:tc>
        <w:tc>
          <w:tcPr>
            <w:tcW w:w="4509" w:type="dxa"/>
          </w:tcPr>
          <w:p w:rsidR="00D46F7A" w:rsidRDefault="00D46F7A" w:rsidP="009F496C">
            <w:pPr>
              <w:pStyle w:val="a0"/>
              <w:rPr>
                <w:rFonts w:eastAsiaTheme="minorEastAsia"/>
                <w:lang w:val="en-US" w:eastAsia="zh-CN"/>
              </w:rPr>
            </w:pPr>
            <w:r w:rsidRPr="00053D57">
              <w:rPr>
                <w:rFonts w:cs="Arial"/>
                <w:szCs w:val="20"/>
                <w:lang w:eastAsia="ko-KR"/>
              </w:rPr>
              <w:t>SFN offset from a reference point</w:t>
            </w:r>
          </w:p>
        </w:tc>
        <w:tc>
          <w:tcPr>
            <w:tcW w:w="1276" w:type="dxa"/>
          </w:tcPr>
          <w:p w:rsidR="00D46F7A" w:rsidRDefault="000B0442"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r>
              <w:rPr>
                <w:rFonts w:eastAsiaTheme="minorEastAsia"/>
                <w:lang w:val="en-US" w:eastAsia="zh-CN"/>
              </w:rPr>
              <w:t>X</w:t>
            </w:r>
          </w:p>
        </w:tc>
      </w:tr>
      <w:tr w:rsidR="00D46F7A" w:rsidTr="009F496C">
        <w:tc>
          <w:tcPr>
            <w:tcW w:w="2857" w:type="dxa"/>
          </w:tcPr>
          <w:p w:rsidR="00D46F7A" w:rsidRDefault="00D46F7A" w:rsidP="009F496C">
            <w:pPr>
              <w:pStyle w:val="a0"/>
              <w:rPr>
                <w:rFonts w:eastAsiaTheme="minorEastAsia"/>
                <w:lang w:val="en-US" w:eastAsia="zh-CN"/>
              </w:rPr>
            </w:pPr>
            <w:r>
              <w:rPr>
                <w:rFonts w:eastAsiaTheme="minorEastAsia"/>
                <w:lang w:val="en-US" w:eastAsia="zh-CN"/>
              </w:rPr>
              <w:t>od-ssb- halfFrameIndex</w:t>
            </w:r>
          </w:p>
        </w:tc>
        <w:tc>
          <w:tcPr>
            <w:tcW w:w="4509" w:type="dxa"/>
          </w:tcPr>
          <w:p w:rsidR="00D46F7A" w:rsidRDefault="00D46F7A" w:rsidP="009F496C">
            <w:pPr>
              <w:pStyle w:val="a0"/>
              <w:rPr>
                <w:rFonts w:eastAsiaTheme="minorEastAsia"/>
                <w:lang w:val="en-US" w:eastAsia="zh-CN"/>
              </w:rPr>
            </w:pPr>
            <w:r>
              <w:rPr>
                <w:rFonts w:cs="Arial"/>
                <w:szCs w:val="20"/>
                <w:lang w:eastAsia="ko-KR"/>
              </w:rPr>
              <w:t>H</w:t>
            </w:r>
            <w:r w:rsidRPr="00053D57">
              <w:rPr>
                <w:rFonts w:cs="Arial"/>
                <w:szCs w:val="20"/>
                <w:lang w:eastAsia="ko-KR"/>
              </w:rPr>
              <w:t>alf frame index</w:t>
            </w:r>
          </w:p>
        </w:tc>
        <w:tc>
          <w:tcPr>
            <w:tcW w:w="1276" w:type="dxa"/>
          </w:tcPr>
          <w:p w:rsidR="00D46F7A" w:rsidRDefault="000B0442" w:rsidP="009F496C">
            <w:pPr>
              <w:pStyle w:val="a0"/>
              <w:rPr>
                <w:rFonts w:eastAsiaTheme="minorEastAsia"/>
                <w:lang w:val="en-US" w:eastAsia="zh-CN"/>
              </w:rPr>
            </w:pPr>
            <w:r>
              <w:rPr>
                <w:rFonts w:eastAsiaTheme="minorEastAsia" w:hint="eastAsia"/>
                <w:lang w:val="en-US" w:eastAsia="zh-CN"/>
              </w:rPr>
              <w:t>X</w:t>
            </w:r>
            <w:bookmarkStart w:id="5" w:name="_GoBack"/>
            <w:bookmarkEnd w:id="5"/>
          </w:p>
        </w:tc>
        <w:tc>
          <w:tcPr>
            <w:tcW w:w="1129" w:type="dxa"/>
          </w:tcPr>
          <w:p w:rsidR="00D46F7A" w:rsidRDefault="00D46F7A" w:rsidP="009F496C">
            <w:pPr>
              <w:pStyle w:val="a0"/>
              <w:rPr>
                <w:rFonts w:eastAsiaTheme="minorEastAsia"/>
                <w:lang w:val="en-US" w:eastAsia="zh-CN"/>
              </w:rPr>
            </w:pPr>
            <w:r>
              <w:rPr>
                <w:rFonts w:eastAsiaTheme="minorEastAsia"/>
                <w:lang w:val="en-US" w:eastAsia="zh-CN"/>
              </w:rPr>
              <w:t>X</w:t>
            </w:r>
          </w:p>
        </w:tc>
      </w:tr>
      <w:tr w:rsidR="00D46F7A" w:rsidTr="009F496C">
        <w:tc>
          <w:tcPr>
            <w:tcW w:w="2857" w:type="dxa"/>
          </w:tcPr>
          <w:p w:rsidR="00D46F7A" w:rsidRPr="00E96BEC" w:rsidRDefault="00D46F7A" w:rsidP="009F496C">
            <w:pPr>
              <w:pStyle w:val="a0"/>
              <w:rPr>
                <w:rFonts w:eastAsiaTheme="minorEastAsia"/>
                <w:lang w:val="en-US" w:eastAsia="zh-CN"/>
              </w:rPr>
            </w:pPr>
            <w:r>
              <w:rPr>
                <w:rFonts w:eastAsiaTheme="minorEastAsia"/>
                <w:lang w:val="en-US" w:eastAsia="zh-CN"/>
              </w:rPr>
              <w:t>od-ssb-nrofBurst</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ko-KR"/>
              </w:rPr>
              <w:t>N</w:t>
            </w:r>
            <w:r w:rsidRPr="009A43CB">
              <w:rPr>
                <w:rFonts w:eastAsia="Malgun Gothic" w:cs="Arial"/>
                <w:szCs w:val="20"/>
                <w:lang w:eastAsia="x-none"/>
              </w:rPr>
              <w:t>umber N of on-demand SSB bursts to be transmitted after on-demand SSB is indicated</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r>
      <w:tr w:rsidR="00D46F7A" w:rsidTr="009F496C">
        <w:tc>
          <w:tcPr>
            <w:tcW w:w="2857" w:type="dxa"/>
          </w:tcPr>
          <w:p w:rsidR="00D46F7A" w:rsidRPr="00E96BEC" w:rsidRDefault="00D46F7A" w:rsidP="009F496C">
            <w:pPr>
              <w:pStyle w:val="a0"/>
              <w:rPr>
                <w:rFonts w:eastAsiaTheme="minorEastAsia"/>
                <w:lang w:val="en-US" w:eastAsia="zh-CN"/>
              </w:rPr>
            </w:pPr>
            <w:r>
              <w:rPr>
                <w:rFonts w:eastAsiaTheme="minorEastAsia"/>
                <w:lang w:val="en-US" w:eastAsia="zh-CN"/>
              </w:rPr>
              <w:t xml:space="preserve">od-ssb-absoluteFrequency </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Frequency of the on-demand SSB</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r w:rsidR="00D46F7A" w:rsidTr="009F496C">
        <w:tc>
          <w:tcPr>
            <w:tcW w:w="2857" w:type="dxa"/>
          </w:tcPr>
          <w:p w:rsidR="00D46F7A" w:rsidRPr="00E96BEC" w:rsidRDefault="00D46F7A" w:rsidP="009F496C">
            <w:pPr>
              <w:pStyle w:val="a0"/>
              <w:rPr>
                <w:rFonts w:eastAsiaTheme="minorEastAsia"/>
                <w:lang w:val="en-US" w:eastAsia="zh-CN"/>
              </w:rPr>
            </w:pPr>
            <w:r>
              <w:rPr>
                <w:rFonts w:eastAsiaTheme="minorEastAsia"/>
                <w:lang w:val="en-US" w:eastAsia="zh-CN"/>
              </w:rPr>
              <w:t xml:space="preserve">od-ssb-PositionsInBurst </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SSB positions within an on-demand SSB burst</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r w:rsidR="00D46F7A" w:rsidTr="009F496C">
        <w:tc>
          <w:tcPr>
            <w:tcW w:w="2857" w:type="dxa"/>
          </w:tcPr>
          <w:p w:rsidR="00D46F7A" w:rsidRPr="00E96BEC" w:rsidRDefault="00D46F7A" w:rsidP="009F496C">
            <w:pPr>
              <w:pStyle w:val="a0"/>
              <w:rPr>
                <w:rFonts w:eastAsiaTheme="minorEastAsia"/>
                <w:lang w:val="en-US" w:eastAsia="zh-CN"/>
              </w:rPr>
            </w:pPr>
            <w:r>
              <w:rPr>
                <w:rFonts w:eastAsiaTheme="minorEastAsia"/>
                <w:lang w:val="en-US" w:eastAsia="zh-CN"/>
              </w:rPr>
              <w:t>od-ssbSubcarrierSpacing</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Sub-carrier spacing of the on-demand SSB</w:t>
            </w:r>
          </w:p>
        </w:tc>
        <w:tc>
          <w:tcPr>
            <w:tcW w:w="1276" w:type="dxa"/>
          </w:tcPr>
          <w:p w:rsidR="00D46F7A" w:rsidRDefault="00D46F7A" w:rsidP="009F496C">
            <w:pPr>
              <w:pStyle w:val="a0"/>
              <w:rPr>
                <w:rFonts w:eastAsiaTheme="minorEastAsia"/>
                <w:lang w:val="en-US" w:eastAsia="zh-CN"/>
              </w:rPr>
            </w:pPr>
            <w:r>
              <w:rPr>
                <w:rFonts w:eastAsiaTheme="minorEastAsia"/>
                <w:lang w:val="en-US" w:eastAsia="zh-CN"/>
              </w:rPr>
              <w:t>X</w:t>
            </w:r>
          </w:p>
        </w:tc>
        <w:tc>
          <w:tcPr>
            <w:tcW w:w="1129" w:type="dxa"/>
          </w:tcPr>
          <w:p w:rsidR="00D46F7A" w:rsidRDefault="00D46F7A" w:rsidP="009F496C">
            <w:pPr>
              <w:pStyle w:val="a0"/>
              <w:rPr>
                <w:rFonts w:eastAsiaTheme="minorEastAsia"/>
                <w:lang w:val="en-US" w:eastAsia="zh-CN"/>
              </w:rPr>
            </w:pPr>
          </w:p>
        </w:tc>
      </w:tr>
      <w:tr w:rsidR="00D46F7A" w:rsidTr="009F496C">
        <w:tc>
          <w:tcPr>
            <w:tcW w:w="2857" w:type="dxa"/>
          </w:tcPr>
          <w:p w:rsidR="00D46F7A" w:rsidRPr="00E96BEC" w:rsidRDefault="00D46F7A" w:rsidP="009F496C">
            <w:pPr>
              <w:pStyle w:val="a0"/>
              <w:rPr>
                <w:rFonts w:eastAsiaTheme="minorEastAsia"/>
                <w:lang w:val="en-US" w:eastAsia="zh-CN"/>
              </w:rPr>
            </w:pPr>
            <w:r>
              <w:rPr>
                <w:rFonts w:eastAsiaTheme="minorEastAsia"/>
                <w:lang w:val="en-US" w:eastAsia="zh-CN"/>
              </w:rPr>
              <w:t>od-ssb-physCellId</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Physical Cell ID of the on-demand SSB</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p>
        </w:tc>
      </w:tr>
      <w:tr w:rsidR="00D46F7A" w:rsidTr="009F496C">
        <w:tc>
          <w:tcPr>
            <w:tcW w:w="2857" w:type="dxa"/>
          </w:tcPr>
          <w:p w:rsidR="00D46F7A" w:rsidRPr="00E96BEC" w:rsidRDefault="00D46F7A" w:rsidP="009F496C">
            <w:pPr>
              <w:pStyle w:val="a0"/>
              <w:rPr>
                <w:rFonts w:eastAsiaTheme="minorEastAsia"/>
                <w:lang w:val="en-US" w:eastAsia="zh-CN"/>
              </w:rPr>
            </w:pPr>
            <w:r w:rsidRPr="00E96BEC">
              <w:rPr>
                <w:rFonts w:eastAsiaTheme="minorEastAsia"/>
                <w:lang w:val="en-US" w:eastAsia="zh-CN"/>
              </w:rPr>
              <w:t>od-ss-PBCH-BlockPower</w:t>
            </w:r>
          </w:p>
        </w:tc>
        <w:tc>
          <w:tcPr>
            <w:tcW w:w="4509" w:type="dxa"/>
          </w:tcPr>
          <w:p w:rsidR="00D46F7A" w:rsidRDefault="00D46F7A" w:rsidP="009F496C">
            <w:pPr>
              <w:pStyle w:val="a0"/>
              <w:rPr>
                <w:rFonts w:eastAsiaTheme="minorEastAsia"/>
                <w:lang w:val="en-US" w:eastAsia="zh-CN"/>
              </w:rPr>
            </w:pPr>
            <w:r w:rsidRPr="009A43CB">
              <w:rPr>
                <w:rFonts w:eastAsia="Malgun Gothic" w:cs="Arial"/>
                <w:szCs w:val="20"/>
                <w:lang w:eastAsia="x-none"/>
              </w:rPr>
              <w:t>Downlink transmit power of on-demand SSB</w:t>
            </w:r>
          </w:p>
        </w:tc>
        <w:tc>
          <w:tcPr>
            <w:tcW w:w="1276" w:type="dxa"/>
          </w:tcPr>
          <w:p w:rsidR="00D46F7A" w:rsidRDefault="00D46F7A" w:rsidP="009F496C">
            <w:pPr>
              <w:pStyle w:val="a0"/>
              <w:rPr>
                <w:rFonts w:eastAsiaTheme="minorEastAsia"/>
                <w:lang w:val="en-US" w:eastAsia="zh-CN"/>
              </w:rPr>
            </w:pPr>
            <w:r>
              <w:rPr>
                <w:rFonts w:eastAsiaTheme="minorEastAsia" w:hint="eastAsia"/>
                <w:lang w:val="en-US" w:eastAsia="zh-CN"/>
              </w:rPr>
              <w:t>X</w:t>
            </w:r>
          </w:p>
        </w:tc>
        <w:tc>
          <w:tcPr>
            <w:tcW w:w="1129" w:type="dxa"/>
          </w:tcPr>
          <w:p w:rsidR="00D46F7A" w:rsidRDefault="00D46F7A" w:rsidP="009F496C">
            <w:pPr>
              <w:pStyle w:val="a0"/>
              <w:rPr>
                <w:rFonts w:eastAsiaTheme="minorEastAsia"/>
                <w:lang w:val="en-US" w:eastAsia="zh-CN"/>
              </w:rPr>
            </w:pPr>
          </w:p>
        </w:tc>
      </w:tr>
    </w:tbl>
    <w:p w:rsidR="00E9501E" w:rsidRDefault="00E9501E" w:rsidP="00E9501E">
      <w:pPr>
        <w:pStyle w:val="a0"/>
        <w:rPr>
          <w:rFonts w:eastAsiaTheme="minorEastAsia"/>
          <w:b/>
          <w:lang w:val="en-US" w:eastAsia="zh-CN"/>
        </w:rPr>
      </w:pPr>
      <w:r w:rsidRPr="00DA39AD">
        <w:rPr>
          <w:rFonts w:eastAsiaTheme="minorEastAsia"/>
          <w:b/>
          <w:lang w:val="en-US" w:eastAsia="zh-CN"/>
        </w:rPr>
        <w:t xml:space="preserve">Proposal 2: The OD-SSB MAC-CE has a fixed size </w:t>
      </w:r>
      <w:r>
        <w:rPr>
          <w:rFonts w:eastAsiaTheme="minorEastAsia"/>
          <w:b/>
          <w:lang w:val="en-US" w:eastAsia="zh-CN"/>
        </w:rPr>
        <w:t xml:space="preserve">with each bit to </w:t>
      </w:r>
      <w:r w:rsidRPr="00DA39AD">
        <w:rPr>
          <w:rFonts w:eastAsiaTheme="minorEastAsia"/>
          <w:b/>
          <w:lang w:val="en-US" w:eastAsia="zh-CN"/>
        </w:rPr>
        <w:t xml:space="preserve">indicate whether OD-SSB is activated in </w:t>
      </w:r>
      <w:r>
        <w:rPr>
          <w:rFonts w:eastAsiaTheme="minorEastAsia"/>
          <w:b/>
          <w:lang w:val="en-US" w:eastAsia="zh-CN"/>
        </w:rPr>
        <w:t>each</w:t>
      </w:r>
      <w:r w:rsidRPr="00DA39AD">
        <w:rPr>
          <w:rFonts w:eastAsiaTheme="minorEastAsia"/>
          <w:b/>
          <w:lang w:val="en-US" w:eastAsia="zh-CN"/>
        </w:rPr>
        <w:t xml:space="preserve"> SCell</w:t>
      </w:r>
      <w:r>
        <w:rPr>
          <w:rFonts w:eastAsiaTheme="minorEastAsia"/>
          <w:b/>
          <w:lang w:val="en-US" w:eastAsia="zh-CN"/>
        </w:rPr>
        <w:t>.</w:t>
      </w:r>
    </w:p>
    <w:p w:rsidR="00E9501E" w:rsidRPr="000746A1" w:rsidRDefault="00E9501E" w:rsidP="00E9501E">
      <w:pPr>
        <w:pStyle w:val="a0"/>
        <w:numPr>
          <w:ilvl w:val="0"/>
          <w:numId w:val="20"/>
        </w:numPr>
        <w:rPr>
          <w:rFonts w:eastAsiaTheme="minorEastAsia"/>
          <w:b/>
          <w:lang w:val="en-US" w:eastAsia="zh-CN"/>
        </w:rPr>
      </w:pPr>
      <w:r w:rsidRPr="000746A1">
        <w:rPr>
          <w:rFonts w:eastAsiaTheme="minorEastAsia"/>
          <w:b/>
          <w:lang w:val="en-US" w:eastAsia="zh-CN"/>
        </w:rPr>
        <w:t>For case#1, the OD-SSB configuration is activated for a SCell when the corresponding bit is set to 1.</w:t>
      </w:r>
    </w:p>
    <w:p w:rsidR="00E9501E" w:rsidRPr="00EB59D9" w:rsidRDefault="00E9501E" w:rsidP="00E9501E">
      <w:pPr>
        <w:pStyle w:val="a0"/>
        <w:numPr>
          <w:ilvl w:val="0"/>
          <w:numId w:val="20"/>
        </w:numPr>
        <w:rPr>
          <w:rFonts w:eastAsiaTheme="minorEastAsia"/>
          <w:b/>
          <w:lang w:val="en-US" w:eastAsia="zh-CN"/>
        </w:rPr>
      </w:pPr>
      <w:r w:rsidRPr="00EB59D9">
        <w:rPr>
          <w:rFonts w:eastAsiaTheme="minorEastAsia"/>
          <w:b/>
          <w:lang w:val="en-US" w:eastAsia="zh-CN"/>
        </w:rPr>
        <w:t>For case#2, two options can be considered:</w:t>
      </w:r>
    </w:p>
    <w:p w:rsidR="00E9501E" w:rsidRPr="00EB59D9" w:rsidRDefault="00E9501E" w:rsidP="00E9501E">
      <w:pPr>
        <w:pStyle w:val="a0"/>
        <w:numPr>
          <w:ilvl w:val="1"/>
          <w:numId w:val="20"/>
        </w:numPr>
        <w:rPr>
          <w:rFonts w:eastAsiaTheme="minorEastAsia"/>
          <w:b/>
          <w:lang w:val="en-US" w:eastAsia="zh-CN"/>
        </w:rPr>
      </w:pPr>
      <w:r w:rsidRPr="00EB59D9">
        <w:rPr>
          <w:rFonts w:eastAsiaTheme="minorEastAsia"/>
          <w:b/>
          <w:lang w:val="en-US" w:eastAsia="zh-CN"/>
        </w:rPr>
        <w:t>Option 1: Switch from always-on SSB to OD-SSB is activated when the corresponding bit is set to 1.</w:t>
      </w:r>
    </w:p>
    <w:p w:rsidR="00E9501E" w:rsidRPr="00EB59D9" w:rsidRDefault="00E9501E" w:rsidP="00E9501E">
      <w:pPr>
        <w:pStyle w:val="a0"/>
        <w:numPr>
          <w:ilvl w:val="1"/>
          <w:numId w:val="20"/>
        </w:numPr>
        <w:rPr>
          <w:rFonts w:eastAsiaTheme="minorEastAsia"/>
          <w:b/>
          <w:lang w:val="en-US" w:eastAsia="zh-CN"/>
        </w:rPr>
      </w:pPr>
      <w:r w:rsidRPr="00EB59D9">
        <w:rPr>
          <w:rFonts w:eastAsiaTheme="minorEastAsia"/>
          <w:b/>
          <w:lang w:val="en-US" w:eastAsia="zh-CN"/>
        </w:rPr>
        <w:t>Option 2: OD-SSB is activated in addition to always-on SSB when the corresponding bit is set to 1.</w:t>
      </w:r>
    </w:p>
    <w:p w:rsidR="00544AB6" w:rsidRDefault="00544AB6" w:rsidP="00544AB6">
      <w:pPr>
        <w:pStyle w:val="a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After N (the number of o</w:t>
      </w:r>
      <w:r w:rsidRPr="00B913F8">
        <w:rPr>
          <w:rFonts w:eastAsiaTheme="minorEastAsia"/>
          <w:b/>
          <w:lang w:val="en-US" w:eastAsia="zh-CN"/>
        </w:rPr>
        <w:t>n-demand SSB bursts to be transmitted after on-demand SSB is indicated</w:t>
      </w:r>
      <w:r>
        <w:rPr>
          <w:rFonts w:eastAsiaTheme="minorEastAsia"/>
          <w:b/>
          <w:lang w:val="en-US" w:eastAsia="zh-CN"/>
        </w:rPr>
        <w:t xml:space="preserve">) OD-SSB bursts have been </w:t>
      </w:r>
      <w:r w:rsidRPr="00B913F8">
        <w:rPr>
          <w:rFonts w:eastAsiaTheme="minorEastAsia"/>
          <w:b/>
          <w:lang w:val="en-US" w:eastAsia="zh-CN"/>
        </w:rPr>
        <w:t>transmitted from NW and monitored by UE</w:t>
      </w:r>
      <w:r>
        <w:rPr>
          <w:rFonts w:eastAsiaTheme="minorEastAsia"/>
          <w:b/>
          <w:lang w:val="en-US" w:eastAsia="zh-CN"/>
        </w:rPr>
        <w:t>:</w:t>
      </w:r>
    </w:p>
    <w:p w:rsidR="00544AB6" w:rsidRPr="00B913F8" w:rsidRDefault="00544AB6" w:rsidP="00544AB6">
      <w:pPr>
        <w:pStyle w:val="a0"/>
        <w:numPr>
          <w:ilvl w:val="0"/>
          <w:numId w:val="21"/>
        </w:numPr>
        <w:jc w:val="both"/>
        <w:rPr>
          <w:rFonts w:eastAsia="宋体"/>
          <w:b/>
          <w:lang w:val="en-US" w:eastAsia="zh-CN"/>
        </w:rPr>
      </w:pPr>
      <w:r w:rsidRPr="00B913F8">
        <w:rPr>
          <w:rFonts w:eastAsia="宋体"/>
          <w:b/>
          <w:lang w:val="en-US" w:eastAsia="zh-CN"/>
        </w:rPr>
        <w:t>For case#1, UE stop monitor OD-SSB if no further configuration or activation is provided from NW.</w:t>
      </w:r>
    </w:p>
    <w:p w:rsidR="00544AB6" w:rsidRPr="00B913F8" w:rsidRDefault="00544AB6" w:rsidP="00544AB6">
      <w:pPr>
        <w:pStyle w:val="a0"/>
        <w:numPr>
          <w:ilvl w:val="0"/>
          <w:numId w:val="21"/>
        </w:numPr>
        <w:jc w:val="both"/>
        <w:rPr>
          <w:rFonts w:eastAsia="宋体"/>
          <w:b/>
          <w:lang w:val="en-US" w:eastAsia="zh-CN"/>
        </w:rPr>
      </w:pPr>
      <w:r w:rsidRPr="00B913F8">
        <w:rPr>
          <w:rFonts w:eastAsia="宋体"/>
          <w:b/>
          <w:lang w:val="en-US" w:eastAsia="zh-CN"/>
        </w:rPr>
        <w:t>For case#2, UE switch back to always-on SSB if no further configuration or activation is provided from NW.</w:t>
      </w:r>
    </w:p>
    <w:p w:rsidR="00544AB6" w:rsidRDefault="00544AB6" w:rsidP="00544AB6">
      <w:pPr>
        <w:pStyle w:val="a0"/>
        <w:jc w:val="both"/>
        <w:rPr>
          <w:rFonts w:eastAsia="宋体"/>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On demand SSB deactivation via MAC CE should be supported:</w:t>
      </w:r>
    </w:p>
    <w:p w:rsidR="00544AB6" w:rsidRPr="009F27BE" w:rsidRDefault="00544AB6" w:rsidP="00544AB6">
      <w:pPr>
        <w:pStyle w:val="a0"/>
        <w:numPr>
          <w:ilvl w:val="0"/>
          <w:numId w:val="20"/>
        </w:numPr>
        <w:rPr>
          <w:rFonts w:eastAsiaTheme="minorEastAsia"/>
          <w:b/>
          <w:lang w:val="en-US" w:eastAsia="zh-CN"/>
        </w:rPr>
      </w:pPr>
      <w:r w:rsidRPr="009F27BE">
        <w:rPr>
          <w:rFonts w:eastAsiaTheme="minorEastAsia"/>
          <w:b/>
          <w:lang w:val="en-US" w:eastAsia="zh-CN"/>
        </w:rPr>
        <w:lastRenderedPageBreak/>
        <w:t>For case#1, the OD-SSB configuration is deactivated for a SCell when the corresponding bit is set to 0.</w:t>
      </w:r>
    </w:p>
    <w:p w:rsidR="00544AB6" w:rsidRPr="004C01BD" w:rsidRDefault="00544AB6" w:rsidP="00544AB6">
      <w:pPr>
        <w:pStyle w:val="a0"/>
        <w:numPr>
          <w:ilvl w:val="0"/>
          <w:numId w:val="20"/>
        </w:numPr>
        <w:rPr>
          <w:rFonts w:eastAsiaTheme="minorEastAsia"/>
          <w:b/>
          <w:lang w:val="en-US" w:eastAsia="zh-CN"/>
        </w:rPr>
      </w:pPr>
      <w:r w:rsidRPr="009F27BE">
        <w:rPr>
          <w:rFonts w:eastAsiaTheme="minorEastAsia"/>
          <w:b/>
          <w:lang w:val="en-US" w:eastAsia="zh-CN"/>
        </w:rPr>
        <w:t xml:space="preserve">For case#2, </w:t>
      </w:r>
      <w:r w:rsidRPr="00544AB6">
        <w:rPr>
          <w:rFonts w:eastAsiaTheme="minorEastAsia"/>
          <w:b/>
          <w:lang w:val="en-US" w:eastAsia="zh-CN"/>
        </w:rPr>
        <w:t xml:space="preserve">UE switch back to always-on SSB when the corresponding bit is set to </w:t>
      </w:r>
      <w:r w:rsidR="00D9740C">
        <w:rPr>
          <w:rFonts w:eastAsiaTheme="minorEastAsia"/>
          <w:b/>
          <w:lang w:val="en-US" w:eastAsia="zh-CN"/>
        </w:rPr>
        <w:t>0</w:t>
      </w:r>
      <w:r w:rsidRPr="00544AB6">
        <w:rPr>
          <w:rFonts w:eastAsiaTheme="minorEastAsia"/>
          <w:b/>
          <w:lang w:val="en-US" w:eastAsia="zh-CN"/>
        </w:rPr>
        <w:t>.</w:t>
      </w:r>
    </w:p>
    <w:p w:rsidR="00544AB6" w:rsidRPr="004E4D77" w:rsidRDefault="00544AB6" w:rsidP="00544AB6">
      <w:pPr>
        <w:pStyle w:val="a0"/>
        <w:rPr>
          <w:rFonts w:eastAsiaTheme="minorEastAsia"/>
          <w:b/>
          <w:lang w:val="en-US" w:eastAsia="zh-CN"/>
        </w:rPr>
      </w:pPr>
      <w:r w:rsidRPr="004E4D77">
        <w:rPr>
          <w:rFonts w:eastAsiaTheme="minorEastAsia"/>
          <w:b/>
          <w:lang w:val="en-US" w:eastAsia="zh-CN"/>
        </w:rPr>
        <w:t>Proposal 5: RAN2 preference is to keep SMTC based L3 RRM framework and to introduce additional SMTC configuration according to the OD-SSB for L3 RRM measurement on OD-SSB SCell.</w:t>
      </w:r>
    </w:p>
    <w:p w:rsidR="00E34BF9" w:rsidRDefault="00E34BF9" w:rsidP="00E34BF9">
      <w:pPr>
        <w:pStyle w:val="a0"/>
        <w:rPr>
          <w:rFonts w:eastAsia="宋体" w:cs="Arial"/>
          <w:b/>
          <w:bCs/>
          <w:szCs w:val="20"/>
          <w:lang w:val="en-US" w:eastAsia="zh-CN"/>
        </w:rPr>
      </w:pPr>
      <w:r>
        <w:rPr>
          <w:rFonts w:eastAsia="宋体" w:cs="Arial" w:hint="eastAsia"/>
          <w:b/>
          <w:bCs/>
          <w:szCs w:val="20"/>
          <w:lang w:val="en-US" w:eastAsia="zh-CN"/>
        </w:rPr>
        <w:t xml:space="preserve">Proposal 7: UE request the on demand SSB </w:t>
      </w:r>
      <w:r>
        <w:rPr>
          <w:rFonts w:eastAsia="宋体" w:cs="Arial"/>
          <w:b/>
          <w:bCs/>
          <w:szCs w:val="20"/>
          <w:lang w:val="en-US" w:eastAsia="zh-CN"/>
        </w:rPr>
        <w:t>activation</w:t>
      </w:r>
      <w:r>
        <w:rPr>
          <w:rFonts w:eastAsia="宋体" w:cs="Arial" w:hint="eastAsia"/>
          <w:b/>
          <w:bCs/>
          <w:szCs w:val="20"/>
          <w:lang w:val="en-US" w:eastAsia="zh-CN"/>
        </w:rPr>
        <w:t xml:space="preserve"> via UE assistance information. It is up to network to decide whether to activate the on demand SSB transmission and the activation/deactivation </w:t>
      </w:r>
      <w:r>
        <w:rPr>
          <w:rFonts w:eastAsia="宋体" w:cs="Arial"/>
          <w:b/>
          <w:bCs/>
          <w:szCs w:val="20"/>
          <w:lang w:val="en-US" w:eastAsia="zh-CN"/>
        </w:rPr>
        <w:t xml:space="preserve">MAC CE </w:t>
      </w:r>
      <w:r>
        <w:rPr>
          <w:rFonts w:eastAsia="宋体" w:cs="Arial" w:hint="eastAsia"/>
          <w:b/>
          <w:bCs/>
          <w:szCs w:val="20"/>
          <w:lang w:val="en-US" w:eastAsia="zh-CN"/>
        </w:rPr>
        <w:t xml:space="preserve">can </w:t>
      </w:r>
      <w:r>
        <w:rPr>
          <w:rFonts w:eastAsia="宋体" w:cs="Arial"/>
          <w:b/>
          <w:bCs/>
          <w:szCs w:val="20"/>
          <w:lang w:val="en-US" w:eastAsia="zh-CN"/>
        </w:rPr>
        <w:t>also be applied.</w:t>
      </w:r>
    </w:p>
    <w:p w:rsidR="00427623" w:rsidRPr="00427623" w:rsidRDefault="00427623" w:rsidP="00E34BF9">
      <w:pPr>
        <w:pStyle w:val="a0"/>
        <w:rPr>
          <w:rFonts w:eastAsia="宋体" w:cs="Arial"/>
          <w:b/>
          <w:szCs w:val="20"/>
          <w:lang w:val="en-US" w:eastAsia="zh-CN"/>
        </w:rPr>
      </w:pPr>
      <w:r w:rsidRPr="00427623">
        <w:rPr>
          <w:rFonts w:eastAsia="宋体" w:cs="Arial"/>
          <w:b/>
          <w:szCs w:val="20"/>
          <w:lang w:val="en-US" w:eastAsia="zh-CN"/>
        </w:rPr>
        <w:t xml:space="preserve">Proposal 8: UE capability for on demand SSB should be defined as a per UE capability and </w:t>
      </w:r>
      <w:r w:rsidR="00E23F7A">
        <w:rPr>
          <w:rFonts w:eastAsia="宋体" w:cs="Arial"/>
          <w:b/>
          <w:szCs w:val="20"/>
          <w:lang w:val="en-US" w:eastAsia="zh-CN"/>
        </w:rPr>
        <w:t>provided</w:t>
      </w:r>
      <w:r w:rsidRPr="00427623">
        <w:rPr>
          <w:rFonts w:eastAsia="宋体" w:cs="Arial"/>
          <w:b/>
          <w:szCs w:val="20"/>
          <w:lang w:val="en-US" w:eastAsia="zh-CN"/>
        </w:rPr>
        <w:t xml:space="preserve"> to network via </w:t>
      </w:r>
      <w:r w:rsidRPr="00427623">
        <w:rPr>
          <w:rFonts w:eastAsia="宋体" w:cs="Arial"/>
          <w:b/>
          <w:i/>
          <w:szCs w:val="20"/>
          <w:lang w:val="en-US" w:eastAsia="zh-CN"/>
        </w:rPr>
        <w:t>UECapabilityInformation</w:t>
      </w:r>
      <w:r w:rsidRPr="00427623">
        <w:rPr>
          <w:rFonts w:eastAsia="宋体" w:cs="Arial"/>
          <w:b/>
          <w:szCs w:val="20"/>
          <w:lang w:val="en-US" w:eastAsia="zh-CN"/>
        </w:rPr>
        <w:t xml:space="preserve"> message</w:t>
      </w:r>
      <w:r w:rsidRPr="00427623">
        <w:rPr>
          <w:rFonts w:eastAsia="宋体" w:cs="Arial" w:hint="eastAsia"/>
          <w:b/>
          <w:szCs w:val="20"/>
          <w:lang w:val="en-US" w:eastAsia="zh-CN"/>
        </w:rPr>
        <w:t>.</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32622" w:rsidRPr="000878E7" w:rsidRDefault="000878E7" w:rsidP="000878E7">
      <w:pPr>
        <w:numPr>
          <w:ilvl w:val="0"/>
          <w:numId w:val="9"/>
        </w:numPr>
        <w:rPr>
          <w:rFonts w:ascii="Arial" w:hAnsi="Arial" w:cs="Arial"/>
          <w:sz w:val="20"/>
          <w:szCs w:val="20"/>
        </w:rPr>
      </w:pPr>
      <w:r w:rsidRPr="000878E7">
        <w:rPr>
          <w:rFonts w:ascii="Arial" w:hAnsi="Arial" w:cs="Arial"/>
          <w:sz w:val="20"/>
          <w:szCs w:val="20"/>
        </w:rPr>
        <w:t>Draft_Minutes_report_RAN1#120_v030</w:t>
      </w:r>
    </w:p>
    <w:p w:rsidR="000878E7" w:rsidRPr="000878E7" w:rsidRDefault="000878E7" w:rsidP="000878E7">
      <w:pPr>
        <w:numPr>
          <w:ilvl w:val="0"/>
          <w:numId w:val="9"/>
        </w:numPr>
        <w:rPr>
          <w:rFonts w:ascii="Arial" w:hAnsi="Arial" w:cs="Arial"/>
          <w:sz w:val="20"/>
          <w:szCs w:val="20"/>
        </w:rPr>
      </w:pPr>
      <w:r w:rsidRPr="000878E7">
        <w:rPr>
          <w:rFonts w:ascii="Arial" w:hAnsi="Arial" w:cs="Arial"/>
          <w:sz w:val="20"/>
          <w:szCs w:val="20"/>
        </w:rPr>
        <w:t>Draft_RAN2_129_Meeting_Report_v3</w:t>
      </w:r>
    </w:p>
    <w:p w:rsidR="000878E7" w:rsidRPr="000878E7" w:rsidRDefault="000878E7" w:rsidP="000878E7">
      <w:pPr>
        <w:pStyle w:val="a0"/>
        <w:rPr>
          <w:rFonts w:eastAsiaTheme="minorEastAsia"/>
          <w:lang w:val="en-US" w:eastAsia="zh-CN"/>
        </w:rPr>
      </w:pPr>
    </w:p>
    <w:sectPr w:rsidR="000878E7" w:rsidRPr="000878E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D09" w:rsidRDefault="00D14D09">
      <w:pPr>
        <w:spacing w:line="240" w:lineRule="auto"/>
      </w:pPr>
      <w:r>
        <w:separator/>
      </w:r>
    </w:p>
  </w:endnote>
  <w:endnote w:type="continuationSeparator" w:id="0">
    <w:p w:rsidR="00D14D09" w:rsidRDefault="00D14D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D09" w:rsidRDefault="00D14D09">
      <w:pPr>
        <w:spacing w:line="240" w:lineRule="auto"/>
      </w:pPr>
      <w:r>
        <w:separator/>
      </w:r>
    </w:p>
  </w:footnote>
  <w:footnote w:type="continuationSeparator" w:id="0">
    <w:p w:rsidR="00D14D09" w:rsidRDefault="00D14D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BE72C6C"/>
    <w:multiLevelType w:val="hybridMultilevel"/>
    <w:tmpl w:val="D18203E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1"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1"/>
  </w:num>
  <w:num w:numId="3">
    <w:abstractNumId w:val="7"/>
  </w:num>
  <w:num w:numId="4">
    <w:abstractNumId w:val="19"/>
  </w:num>
  <w:num w:numId="5">
    <w:abstractNumId w:val="20"/>
  </w:num>
  <w:num w:numId="6">
    <w:abstractNumId w:val="0"/>
  </w:num>
  <w:num w:numId="7">
    <w:abstractNumId w:val="3"/>
  </w:num>
  <w:num w:numId="8">
    <w:abstractNumId w:val="2"/>
  </w:num>
  <w:num w:numId="9">
    <w:abstractNumId w:val="1"/>
  </w:num>
  <w:num w:numId="10">
    <w:abstractNumId w:val="5"/>
  </w:num>
  <w:num w:numId="11">
    <w:abstractNumId w:val="10"/>
  </w:num>
  <w:num w:numId="12">
    <w:abstractNumId w:val="13"/>
  </w:num>
  <w:num w:numId="13">
    <w:abstractNumId w:val="14"/>
  </w:num>
  <w:num w:numId="14">
    <w:abstractNumId w:val="18"/>
  </w:num>
  <w:num w:numId="15">
    <w:abstractNumId w:val="21"/>
  </w:num>
  <w:num w:numId="16">
    <w:abstractNumId w:val="9"/>
  </w:num>
  <w:num w:numId="17">
    <w:abstractNumId w:val="6"/>
  </w:num>
  <w:num w:numId="18">
    <w:abstractNumId w:val="16"/>
  </w:num>
  <w:num w:numId="19">
    <w:abstractNumId w:val="15"/>
  </w:num>
  <w:num w:numId="20">
    <w:abstractNumId w:val="12"/>
  </w:num>
  <w:num w:numId="21">
    <w:abstractNumId w:val="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4AE"/>
    <w:rsid w:val="00063589"/>
    <w:rsid w:val="00064748"/>
    <w:rsid w:val="00067927"/>
    <w:rsid w:val="000700B4"/>
    <w:rsid w:val="00070597"/>
    <w:rsid w:val="0007093A"/>
    <w:rsid w:val="00071F15"/>
    <w:rsid w:val="00072009"/>
    <w:rsid w:val="0007205B"/>
    <w:rsid w:val="00072ABE"/>
    <w:rsid w:val="00072C4A"/>
    <w:rsid w:val="00073BCE"/>
    <w:rsid w:val="000746A1"/>
    <w:rsid w:val="000755A8"/>
    <w:rsid w:val="00076677"/>
    <w:rsid w:val="00076832"/>
    <w:rsid w:val="00076B12"/>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442"/>
    <w:rsid w:val="000B0C45"/>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A88"/>
    <w:rsid w:val="002A1794"/>
    <w:rsid w:val="002A20D1"/>
    <w:rsid w:val="002A20D3"/>
    <w:rsid w:val="002A33D1"/>
    <w:rsid w:val="002A3492"/>
    <w:rsid w:val="002A38B5"/>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C1F"/>
    <w:rsid w:val="00354E6F"/>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6B5E"/>
    <w:rsid w:val="004175F0"/>
    <w:rsid w:val="004228A3"/>
    <w:rsid w:val="004229AC"/>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A9B"/>
    <w:rsid w:val="00446D82"/>
    <w:rsid w:val="00447505"/>
    <w:rsid w:val="004479A5"/>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87F"/>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A02"/>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AB6"/>
    <w:rsid w:val="00544B8F"/>
    <w:rsid w:val="0054528E"/>
    <w:rsid w:val="005456D5"/>
    <w:rsid w:val="00545A04"/>
    <w:rsid w:val="00545A76"/>
    <w:rsid w:val="00546957"/>
    <w:rsid w:val="00547409"/>
    <w:rsid w:val="0054774C"/>
    <w:rsid w:val="00547B82"/>
    <w:rsid w:val="005506C7"/>
    <w:rsid w:val="00550E4D"/>
    <w:rsid w:val="005514AA"/>
    <w:rsid w:val="00551CB5"/>
    <w:rsid w:val="00553217"/>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5667"/>
    <w:rsid w:val="00575E08"/>
    <w:rsid w:val="00576C2B"/>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C79F2"/>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4A2"/>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E61"/>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3AD3"/>
    <w:rsid w:val="007A4F83"/>
    <w:rsid w:val="007A52C3"/>
    <w:rsid w:val="007A664B"/>
    <w:rsid w:val="007A6821"/>
    <w:rsid w:val="007A696E"/>
    <w:rsid w:val="007A6E8C"/>
    <w:rsid w:val="007A7D67"/>
    <w:rsid w:val="007B055F"/>
    <w:rsid w:val="007B0BAC"/>
    <w:rsid w:val="007B32EB"/>
    <w:rsid w:val="007B3423"/>
    <w:rsid w:val="007B3EE9"/>
    <w:rsid w:val="007B49D3"/>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14F"/>
    <w:rsid w:val="007E2700"/>
    <w:rsid w:val="007E27C0"/>
    <w:rsid w:val="007E2BFA"/>
    <w:rsid w:val="007E2EFD"/>
    <w:rsid w:val="007E4716"/>
    <w:rsid w:val="007E5941"/>
    <w:rsid w:val="007E6244"/>
    <w:rsid w:val="007E6E32"/>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0F3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184F"/>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705E"/>
    <w:rsid w:val="008E74B4"/>
    <w:rsid w:val="008F196B"/>
    <w:rsid w:val="008F2453"/>
    <w:rsid w:val="008F33AF"/>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2086"/>
    <w:rsid w:val="009C3006"/>
    <w:rsid w:val="009C3995"/>
    <w:rsid w:val="009C3A55"/>
    <w:rsid w:val="009C404E"/>
    <w:rsid w:val="009C589C"/>
    <w:rsid w:val="009C66AB"/>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36"/>
    <w:rsid w:val="009E2CD7"/>
    <w:rsid w:val="009E375F"/>
    <w:rsid w:val="009E4DC9"/>
    <w:rsid w:val="009E619C"/>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434"/>
    <w:rsid w:val="00B32C18"/>
    <w:rsid w:val="00B343CB"/>
    <w:rsid w:val="00B35769"/>
    <w:rsid w:val="00B3680E"/>
    <w:rsid w:val="00B37178"/>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56712"/>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5B9B"/>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10C"/>
    <w:rsid w:val="00BD3127"/>
    <w:rsid w:val="00BD3A30"/>
    <w:rsid w:val="00BD3B45"/>
    <w:rsid w:val="00BD448F"/>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4F58"/>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52A4"/>
    <w:rsid w:val="00CC58C3"/>
    <w:rsid w:val="00CC5AF4"/>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1C49"/>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4D09"/>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9740C"/>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45E9"/>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59D9"/>
    <w:rsid w:val="00EB6B1E"/>
    <w:rsid w:val="00EB6B41"/>
    <w:rsid w:val="00EB74F9"/>
    <w:rsid w:val="00EB7739"/>
    <w:rsid w:val="00EB7DFF"/>
    <w:rsid w:val="00EC1D1E"/>
    <w:rsid w:val="00EC201F"/>
    <w:rsid w:val="00EC258D"/>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29CE"/>
    <w:rsid w:val="00F043F3"/>
    <w:rsid w:val="00F046E9"/>
    <w:rsid w:val="00F04831"/>
    <w:rsid w:val="00F04E2D"/>
    <w:rsid w:val="00F052E7"/>
    <w:rsid w:val="00F05342"/>
    <w:rsid w:val="00F069E7"/>
    <w:rsid w:val="00F0722B"/>
    <w:rsid w:val="00F12DA8"/>
    <w:rsid w:val="00F12E0E"/>
    <w:rsid w:val="00F1322B"/>
    <w:rsid w:val="00F13699"/>
    <w:rsid w:val="00F14CC4"/>
    <w:rsid w:val="00F150F9"/>
    <w:rsid w:val="00F153B2"/>
    <w:rsid w:val="00F163B0"/>
    <w:rsid w:val="00F16AB3"/>
    <w:rsid w:val="00F16F73"/>
    <w:rsid w:val="00F22399"/>
    <w:rsid w:val="00F22504"/>
    <w:rsid w:val="00F22EF1"/>
    <w:rsid w:val="00F23665"/>
    <w:rsid w:val="00F23D88"/>
    <w:rsid w:val="00F241E7"/>
    <w:rsid w:val="00F24C90"/>
    <w:rsid w:val="00F25BEF"/>
    <w:rsid w:val="00F262E0"/>
    <w:rsid w:val="00F26CB9"/>
    <w:rsid w:val="00F26D0A"/>
    <w:rsid w:val="00F270BA"/>
    <w:rsid w:val="00F271AF"/>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1905</Words>
  <Characters>10859</Characters>
  <Application>Microsoft Office Word</Application>
  <DocSecurity>0</DocSecurity>
  <Lines>90</Lines>
  <Paragraphs>25</Paragraphs>
  <ScaleCrop>false</ScaleCrop>
  <Company>www.zte.com.cn</Company>
  <LinksUpToDate>false</LinksUpToDate>
  <CharactersWithSpaces>12739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ZTE-Yuan(Rapporteur)</cp:lastModifiedBy>
  <cp:revision>375</cp:revision>
  <cp:lastPrinted>2113-01-10T00:00:00Z</cp:lastPrinted>
  <dcterms:created xsi:type="dcterms:W3CDTF">2023-04-12T10:04:00Z</dcterms:created>
  <dcterms:modified xsi:type="dcterms:W3CDTF">2025-03-28T02:05:00Z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